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1A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3F5E02" w:rsidRDefault="00D16E42" w:rsidP="003F5E0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</w:t>
      </w:r>
      <w:r w:rsidR="003F5E02"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  <w:r w:rsidR="003F5E02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3F5E02" w:rsidRPr="00D16E42" w:rsidRDefault="003F5E02" w:rsidP="003F5E0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3F5E02" w:rsidRPr="00D16E42" w:rsidRDefault="003F5E02" w:rsidP="003F5E0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7E224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247">
        <w:rPr>
          <w:rFonts w:ascii="Times New Roman" w:hAnsi="Times New Roman" w:cs="Times New Roman"/>
          <w:b/>
          <w:sz w:val="28"/>
          <w:szCs w:val="28"/>
        </w:rPr>
        <w:t>_</w:t>
      </w:r>
      <w:r w:rsidR="004219E2" w:rsidRPr="004219E2">
        <w:rPr>
          <w:rFonts w:ascii="Times New Roman" w:hAnsi="Times New Roman" w:cs="Times New Roman"/>
          <w:b/>
          <w:sz w:val="28"/>
          <w:szCs w:val="28"/>
          <w:u w:val="single"/>
        </w:rPr>
        <w:t>29 сентября 2025 г</w:t>
      </w:r>
      <w:r w:rsidRPr="007E2247">
        <w:rPr>
          <w:rFonts w:ascii="Times New Roman" w:hAnsi="Times New Roman" w:cs="Times New Roman"/>
          <w:b/>
          <w:sz w:val="28"/>
          <w:szCs w:val="28"/>
        </w:rPr>
        <w:t xml:space="preserve">_                                 </w:t>
      </w:r>
      <w:r w:rsid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№_</w:t>
      </w:r>
      <w:r w:rsidR="000C4AFF">
        <w:rPr>
          <w:rFonts w:ascii="Times New Roman" w:hAnsi="Times New Roman" w:cs="Times New Roman"/>
          <w:b/>
          <w:sz w:val="28"/>
          <w:szCs w:val="28"/>
          <w:u w:val="single"/>
        </w:rPr>
        <w:t>1135</w:t>
      </w:r>
      <w:bookmarkStart w:id="0" w:name="_GoBack"/>
      <w:bookmarkEnd w:id="0"/>
      <w:r w:rsidRPr="007E2247">
        <w:rPr>
          <w:rFonts w:ascii="Times New Roman" w:hAnsi="Times New Roman" w:cs="Times New Roman"/>
          <w:b/>
          <w:sz w:val="28"/>
          <w:szCs w:val="28"/>
        </w:rPr>
        <w:t>_</w:t>
      </w:r>
    </w:p>
    <w:p w:rsidR="007E2247" w:rsidRP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1D6804" w:rsidRPr="007F2811" w:rsidTr="00077F63">
        <w:tc>
          <w:tcPr>
            <w:tcW w:w="5920" w:type="dxa"/>
          </w:tcPr>
          <w:p w:rsidR="001D6804" w:rsidRPr="006D3424" w:rsidRDefault="001D6804" w:rsidP="00077F6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/>
                <w:spacing w:val="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утверждении Порядка предоставления субсидий</w:t>
            </w:r>
            <w:r w:rsidRPr="00486B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</w:t>
            </w:r>
            <w:r w:rsidRPr="00486B4D">
              <w:rPr>
                <w:rFonts w:ascii="Times New Roman" w:hAnsi="Times New Roman" w:cs="Times New Roman"/>
                <w:sz w:val="26"/>
                <w:szCs w:val="26"/>
              </w:rPr>
              <w:t xml:space="preserve">бюджета муниципального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  «Городское поселение «</w:t>
            </w:r>
            <w:r w:rsidRPr="00486B4D">
              <w:rPr>
                <w:rFonts w:ascii="Times New Roman" w:hAnsi="Times New Roman" w:cs="Times New Roman"/>
                <w:sz w:val="26"/>
                <w:szCs w:val="26"/>
              </w:rPr>
              <w:t xml:space="preserve">Город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Киров»</w:t>
            </w:r>
            <w:r w:rsidRPr="00486B4D">
              <w:rPr>
                <w:rFonts w:ascii="Times New Roman" w:hAnsi="Times New Roman" w:cs="Times New Roman"/>
                <w:sz w:val="26"/>
                <w:szCs w:val="26"/>
              </w:rPr>
              <w:t xml:space="preserve"> на возмещение затрат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теплоснабжающим организациям в границах городского поселения «Город Киров», в связи с выполнением работ по строительству (приобретению), реконструкции, модернизации и капитальному ремонту имущества, используемого для теплоснабжения и горячего водоснабжения </w:t>
            </w:r>
            <w:r w:rsidRPr="006214EC">
              <w:rPr>
                <w:rFonts w:ascii="Times New Roman" w:hAnsi="Times New Roman" w:cs="Times New Roman"/>
                <w:sz w:val="26"/>
                <w:szCs w:val="26"/>
              </w:rPr>
              <w:t>населения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Pr="006214EC">
              <w:rPr>
                <w:rFonts w:ascii="Times New Roman" w:hAnsi="Times New Roman" w:cs="Times New Roman"/>
                <w:sz w:val="26"/>
                <w:szCs w:val="26"/>
              </w:rPr>
              <w:t xml:space="preserve"> объектов социальной инфраструктуры</w:t>
            </w:r>
          </w:p>
        </w:tc>
      </w:tr>
      <w:tr w:rsidR="001D6804" w:rsidRPr="007F2811" w:rsidTr="00077F63">
        <w:tc>
          <w:tcPr>
            <w:tcW w:w="5920" w:type="dxa"/>
          </w:tcPr>
          <w:p w:rsidR="001D6804" w:rsidRPr="00554B97" w:rsidRDefault="001D6804" w:rsidP="00077F63">
            <w:pPr>
              <w:pStyle w:val="ConsPlusTitle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74E7B" w:rsidRDefault="00574E7B" w:rsidP="001D6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</w:rPr>
      </w:pPr>
    </w:p>
    <w:p w:rsidR="00D16E42" w:rsidRDefault="001D6804" w:rsidP="001D68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6804">
        <w:rPr>
          <w:rFonts w:ascii="Times New Roman" w:hAnsi="Times New Roman" w:cs="Times New Roman"/>
          <w:sz w:val="26"/>
        </w:rPr>
        <w:t xml:space="preserve">В соответствии со статьей 78 Бюджетного кодекса Российской Федерации, </w:t>
      </w:r>
      <w:r w:rsidRPr="001D6804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Российской Федерации от 25.10.2023 № 1782 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и проведение отбора получателей указанных субсидий, в том числе грантов в форме субсидий», Постановлением Правительства Российской Федерации 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 </w:t>
      </w:r>
      <w:r w:rsidR="00431794" w:rsidRPr="007D5E6F">
        <w:rPr>
          <w:rFonts w:ascii="Times New Roman" w:hAnsi="Times New Roman" w:cs="Times New Roman"/>
          <w:sz w:val="26"/>
          <w:szCs w:val="26"/>
        </w:rPr>
        <w:t xml:space="preserve">постановлением Кировской районной администрации </w:t>
      </w:r>
      <w:r w:rsidRPr="001D6804">
        <w:rPr>
          <w:rFonts w:ascii="Times New Roman" w:hAnsi="Times New Roman" w:cs="Times New Roman"/>
          <w:sz w:val="26"/>
          <w:szCs w:val="26"/>
        </w:rPr>
        <w:t xml:space="preserve">от 02.12.2019 № 1315 «Об утверждении муниципальной программы «Энергосбережение и повышение энергетической эффективности в городском поселении «Город Киров», </w:t>
      </w:r>
      <w:r w:rsidR="00F6177D" w:rsidRPr="00F6177D">
        <w:rPr>
          <w:rFonts w:ascii="Times New Roman" w:hAnsi="Times New Roman" w:cs="Times New Roman"/>
          <w:sz w:val="26"/>
          <w:szCs w:val="26"/>
        </w:rPr>
        <w:t>Администрация Кировского муниципального округа</w:t>
      </w:r>
      <w:r w:rsidR="00F6177D">
        <w:rPr>
          <w:rFonts w:ascii="Times New Roman" w:hAnsi="Times New Roman" w:cs="Times New Roman"/>
          <w:b/>
          <w:sz w:val="26"/>
          <w:szCs w:val="26"/>
        </w:rPr>
        <w:t xml:space="preserve"> ПОСТАНОВЛЯЕТ:</w:t>
      </w:r>
    </w:p>
    <w:p w:rsidR="001D6804" w:rsidRPr="001D6804" w:rsidRDefault="001D6804" w:rsidP="001D6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804">
        <w:rPr>
          <w:rFonts w:ascii="Times New Roman" w:hAnsi="Times New Roman" w:cs="Times New Roman"/>
          <w:sz w:val="26"/>
          <w:szCs w:val="26"/>
        </w:rPr>
        <w:lastRenderedPageBreak/>
        <w:t>1. Утвердить Порядок предоставления субсидий из бюджета муниципального образования  «Городское поселение «Город Киров» на возмещение затрат теплоснабжающим организациям в границах городского поселения «Город Киров», в связи с выполнением работ по строительству (приобретению), реконструкции, модернизации и капитальному ремонту имущества, используемого для теплоснабжения и горячего водоснабжения населения и объектов социальной инфраструктуры (прилагается).</w:t>
      </w:r>
    </w:p>
    <w:p w:rsidR="001D6804" w:rsidRPr="00EA4D78" w:rsidRDefault="001D6804" w:rsidP="001D68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804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его официального опубликования и подлежит размещению на официальном сайте Кировского муниципального округа Калужской области.</w:t>
      </w:r>
    </w:p>
    <w:p w:rsidR="001D6804" w:rsidRDefault="001D6804" w:rsidP="001D68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>Временно исполняющий полномочия</w:t>
      </w: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>Главы Кировского муниципального</w:t>
      </w: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    И.Н. Феденков</w:t>
      </w: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D16E42" w:rsidSect="00D16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E42"/>
    <w:rsid w:val="000C4AFF"/>
    <w:rsid w:val="001814C2"/>
    <w:rsid w:val="00194499"/>
    <w:rsid w:val="001D6804"/>
    <w:rsid w:val="00331C0E"/>
    <w:rsid w:val="0035681C"/>
    <w:rsid w:val="00395AAE"/>
    <w:rsid w:val="003F5E02"/>
    <w:rsid w:val="004219E2"/>
    <w:rsid w:val="00431794"/>
    <w:rsid w:val="00574E7B"/>
    <w:rsid w:val="007E2247"/>
    <w:rsid w:val="0091180D"/>
    <w:rsid w:val="00A16B75"/>
    <w:rsid w:val="00A22C35"/>
    <w:rsid w:val="00A82C21"/>
    <w:rsid w:val="00B23F7E"/>
    <w:rsid w:val="00B31BDA"/>
    <w:rsid w:val="00B92487"/>
    <w:rsid w:val="00C07208"/>
    <w:rsid w:val="00D16E42"/>
    <w:rsid w:val="00D461D3"/>
    <w:rsid w:val="00F6177D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48E2"/>
  <w15:docId w15:val="{1A813A69-D2B0-4269-96A0-0F9EA328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paragraph" w:customStyle="1" w:styleId="ConsPlusTitle">
    <w:name w:val="ConsPlusTitle"/>
    <w:uiPriority w:val="99"/>
    <w:rsid w:val="001D68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57C36-9812-44AC-AEA0-79E4331A8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K52OMX</cp:lastModifiedBy>
  <cp:revision>21</cp:revision>
  <cp:lastPrinted>2025-09-25T11:47:00Z</cp:lastPrinted>
  <dcterms:created xsi:type="dcterms:W3CDTF">2015-06-23T12:26:00Z</dcterms:created>
  <dcterms:modified xsi:type="dcterms:W3CDTF">2025-09-30T07:48:00Z</dcterms:modified>
</cp:coreProperties>
</file>