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C75BB" w14:textId="49E4F8F7" w:rsidR="00651A12" w:rsidRPr="0036697B" w:rsidRDefault="00925137" w:rsidP="0093048A">
      <w:pPr>
        <w:pStyle w:val="a3"/>
        <w:spacing w:before="80"/>
        <w:ind w:left="5245" w:right="-27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36697B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  <w:r w:rsidRPr="0036697B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36697B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Pr="0036697B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6697B">
        <w:rPr>
          <w:rFonts w:ascii="Times New Roman" w:hAnsi="Times New Roman" w:cs="Times New Roman"/>
          <w:b/>
          <w:bCs/>
          <w:spacing w:val="-5"/>
          <w:sz w:val="26"/>
          <w:szCs w:val="26"/>
        </w:rPr>
        <w:t>1.3</w:t>
      </w:r>
      <w:r w:rsidR="0093048A" w:rsidRPr="0036697B">
        <w:rPr>
          <w:rFonts w:ascii="Times New Roman" w:hAnsi="Times New Roman" w:cs="Times New Roman"/>
          <w:b/>
          <w:bCs/>
          <w:spacing w:val="-5"/>
          <w:sz w:val="26"/>
          <w:szCs w:val="26"/>
        </w:rPr>
        <w:t>.</w:t>
      </w:r>
    </w:p>
    <w:p w14:paraId="3204AD07" w14:textId="2A7F78B3" w:rsidR="0093048A" w:rsidRPr="0036697B" w:rsidRDefault="0093048A" w:rsidP="0093048A">
      <w:pPr>
        <w:spacing w:before="16"/>
        <w:ind w:left="5715" w:right="-27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36697B">
        <w:rPr>
          <w:rFonts w:ascii="Times New Roman" w:hAnsi="Times New Roman" w:cs="Times New Roman"/>
          <w:b/>
          <w:bCs/>
          <w:sz w:val="26"/>
          <w:szCs w:val="26"/>
        </w:rPr>
        <w:t>к решению Думы Кировского муниципального округа</w:t>
      </w:r>
    </w:p>
    <w:p w14:paraId="77464384" w14:textId="0E059AED" w:rsidR="0036697B" w:rsidRPr="0036697B" w:rsidRDefault="0036697B" w:rsidP="0093048A">
      <w:pPr>
        <w:spacing w:before="16"/>
        <w:ind w:left="5715" w:right="-27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36697B">
        <w:rPr>
          <w:rFonts w:ascii="Times New Roman" w:hAnsi="Times New Roman" w:cs="Times New Roman"/>
          <w:b/>
          <w:bCs/>
          <w:sz w:val="26"/>
          <w:szCs w:val="26"/>
        </w:rPr>
        <w:t>Калужской области</w:t>
      </w:r>
    </w:p>
    <w:p w14:paraId="786EB364" w14:textId="1B6E5382" w:rsidR="0093048A" w:rsidRPr="0036697B" w:rsidRDefault="0093048A" w:rsidP="0093048A">
      <w:pPr>
        <w:tabs>
          <w:tab w:val="left" w:pos="6525"/>
          <w:tab w:val="left" w:pos="7583"/>
          <w:tab w:val="left" w:pos="8279"/>
          <w:tab w:val="left" w:pos="9468"/>
        </w:tabs>
        <w:spacing w:line="290" w:lineRule="exact"/>
        <w:ind w:left="5715" w:right="-27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36697B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AC73C7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29.01.2026 г. </w:t>
      </w:r>
      <w:r w:rsidR="00AC73C7">
        <w:rPr>
          <w:rFonts w:ascii="Times New Roman" w:hAnsi="Times New Roman" w:cs="Times New Roman"/>
          <w:b/>
          <w:bCs/>
          <w:sz w:val="26"/>
          <w:szCs w:val="26"/>
        </w:rPr>
        <w:t>№ 123</w:t>
      </w:r>
      <w:bookmarkStart w:id="0" w:name="_GoBack"/>
      <w:bookmarkEnd w:id="0"/>
    </w:p>
    <w:p w14:paraId="2485853B" w14:textId="77777777" w:rsidR="00651A12" w:rsidRPr="00925137" w:rsidRDefault="00651A12" w:rsidP="00925137">
      <w:pPr>
        <w:pStyle w:val="a3"/>
        <w:ind w:left="0" w:right="-279"/>
        <w:rPr>
          <w:rFonts w:ascii="Times New Roman" w:hAnsi="Times New Roman" w:cs="Times New Roman"/>
          <w:sz w:val="26"/>
          <w:szCs w:val="26"/>
        </w:rPr>
      </w:pPr>
    </w:p>
    <w:p w14:paraId="0AB491FB" w14:textId="4CDF93BC" w:rsidR="00651A12" w:rsidRDefault="00925137" w:rsidP="00925137">
      <w:pPr>
        <w:pStyle w:val="1"/>
        <w:spacing w:line="237" w:lineRule="auto"/>
        <w:ind w:left="343" w:right="-279" w:firstLine="1219"/>
        <w:rPr>
          <w:rFonts w:ascii="Times New Roman" w:hAnsi="Times New Roman" w:cs="Times New Roman"/>
          <w:spacing w:val="-2"/>
          <w:sz w:val="26"/>
          <w:szCs w:val="26"/>
        </w:rPr>
      </w:pPr>
      <w:r w:rsidRPr="00925137">
        <w:rPr>
          <w:rFonts w:ascii="Times New Roman" w:hAnsi="Times New Roman" w:cs="Times New Roman"/>
          <w:sz w:val="26"/>
          <w:szCs w:val="26"/>
        </w:rPr>
        <w:t>ВИДЫ МУНИЦИПАЛЬНОГО ИМУЩЕСТВА,</w:t>
      </w:r>
      <w:r w:rsidRPr="0092513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КОТОРОЕ</w:t>
      </w:r>
      <w:r w:rsidRPr="0092513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ИСПОЛЬЗУЕТСЯ</w:t>
      </w:r>
      <w:r w:rsidRPr="009251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ДЛЯ</w:t>
      </w:r>
      <w:r w:rsidRPr="009251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ФОРМИРОВАНИЯПЕРЕЧНЯ МУНИЦИПАЛЬНОГО</w:t>
      </w:r>
      <w:r w:rsidRPr="0092513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ИМУЩЕСТВА</w:t>
      </w:r>
      <w:r w:rsidR="00351354">
        <w:rPr>
          <w:rFonts w:ascii="Times New Roman" w:hAnsi="Times New Roman" w:cs="Times New Roman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925137">
        <w:rPr>
          <w:rFonts w:ascii="Times New Roman" w:hAnsi="Times New Roman" w:cs="Times New Roman"/>
          <w:i/>
          <w:spacing w:val="-2"/>
          <w:sz w:val="26"/>
          <w:szCs w:val="26"/>
        </w:rPr>
        <w:t>,</w:t>
      </w:r>
      <w:r w:rsidR="00AA7EE5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ПРЕДНАЗНАЧЕННОГО</w:t>
      </w:r>
      <w:r w:rsidRPr="0092513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ДЛЯ</w:t>
      </w:r>
      <w:r w:rsidRPr="0092513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ПРЕДОСТАВЛЕНИЯ</w:t>
      </w:r>
      <w:r w:rsidRPr="0092513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ВО</w:t>
      </w:r>
      <w:r w:rsidRPr="0092513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ВЛАДЕНИЕ И</w:t>
      </w:r>
      <w:r w:rsidRPr="009251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(ИЛИ)</w:t>
      </w:r>
      <w:r w:rsidRPr="009251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В</w:t>
      </w:r>
      <w:r w:rsidRPr="009251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ПОЛЬЗОВАНИЕ</w:t>
      </w:r>
      <w:r w:rsidRPr="009251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СУБЪЕКТАМ</w:t>
      </w:r>
      <w:r w:rsidRPr="009251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МАЛОГО</w:t>
      </w:r>
      <w:r w:rsidRPr="0092513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И</w:t>
      </w:r>
      <w:r w:rsidRPr="009251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СРЕДНЕГО ПРЕДПРИНИМАТЕЛЬСТВА</w:t>
      </w:r>
      <w:r w:rsidRPr="00925137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925137">
        <w:rPr>
          <w:rFonts w:ascii="Times New Roman" w:hAnsi="Times New Roman" w:cs="Times New Roman"/>
          <w:sz w:val="26"/>
          <w:szCs w:val="26"/>
        </w:rPr>
        <w:t>ОРГАНИЗАЦИЯМ, ОБРАЗУЮЩИМ ИНФРАСТРУКТУРУ ПОДДЕРЖКИ СУБЪЕКТОВ МАЛОГО И</w:t>
      </w:r>
      <w:r w:rsidRPr="0092513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z w:val="26"/>
          <w:szCs w:val="26"/>
        </w:rPr>
        <w:t>СРЕДНЕГО</w:t>
      </w:r>
      <w:r w:rsidRPr="0092513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25137">
        <w:rPr>
          <w:rFonts w:ascii="Times New Roman" w:hAnsi="Times New Roman" w:cs="Times New Roman"/>
          <w:spacing w:val="-2"/>
          <w:sz w:val="26"/>
          <w:szCs w:val="26"/>
        </w:rPr>
        <w:t>ПРЕДПРИНИМАТЕЛЬСТВА</w:t>
      </w:r>
    </w:p>
    <w:p w14:paraId="7EFEA9E5" w14:textId="77777777" w:rsidR="00B67774" w:rsidRDefault="00B67774" w:rsidP="00B67774">
      <w:pPr>
        <w:tabs>
          <w:tab w:val="left" w:pos="1177"/>
        </w:tabs>
        <w:ind w:right="-278"/>
        <w:rPr>
          <w:rFonts w:ascii="Times New Roman" w:hAnsi="Times New Roman" w:cs="Times New Roman"/>
          <w:sz w:val="26"/>
          <w:szCs w:val="26"/>
        </w:rPr>
      </w:pPr>
    </w:p>
    <w:p w14:paraId="5208F69C" w14:textId="29592CB9" w:rsidR="00B67774" w:rsidRDefault="00B67774" w:rsidP="00B67774">
      <w:pPr>
        <w:tabs>
          <w:tab w:val="left" w:pos="1177"/>
        </w:tabs>
        <w:ind w:left="426" w:right="-27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25137" w:rsidRPr="00B67774">
        <w:rPr>
          <w:rFonts w:ascii="Times New Roman" w:hAnsi="Times New Roman" w:cs="Times New Roman"/>
          <w:sz w:val="26"/>
          <w:szCs w:val="26"/>
        </w:rPr>
        <w:t>Движимое имущество: оборудование, машины, механизмы, установки,</w:t>
      </w:r>
      <w:r w:rsidR="00925137" w:rsidRPr="00B67774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транспортные</w:t>
      </w:r>
      <w:r w:rsidR="00925137" w:rsidRPr="00B6777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средства,</w:t>
      </w:r>
      <w:r w:rsidR="00925137" w:rsidRPr="00B6777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инвентарь,</w:t>
      </w:r>
      <w:r w:rsidR="00925137" w:rsidRPr="00B6777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инструменты,</w:t>
      </w:r>
      <w:r w:rsidR="00925137" w:rsidRPr="00B6777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лет.</w:t>
      </w:r>
    </w:p>
    <w:p w14:paraId="49977054" w14:textId="77777777" w:rsidR="00B67774" w:rsidRDefault="00B67774" w:rsidP="00B67774">
      <w:pPr>
        <w:tabs>
          <w:tab w:val="left" w:pos="1177"/>
        </w:tabs>
        <w:ind w:left="426" w:right="-27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25137" w:rsidRPr="00B67774">
        <w:rPr>
          <w:rFonts w:ascii="Times New Roman" w:hAnsi="Times New Roman" w:cs="Times New Roman"/>
          <w:sz w:val="26"/>
          <w:szCs w:val="26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14:paraId="00DE9737" w14:textId="77777777" w:rsidR="00B67774" w:rsidRDefault="00B67774" w:rsidP="00B67774">
      <w:pPr>
        <w:tabs>
          <w:tab w:val="left" w:pos="1177"/>
        </w:tabs>
        <w:ind w:left="426" w:right="-27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925137" w:rsidRPr="00B67774">
        <w:rPr>
          <w:rFonts w:ascii="Times New Roman" w:hAnsi="Times New Roman" w:cs="Times New Roman"/>
          <w:sz w:val="26"/>
          <w:szCs w:val="26"/>
        </w:rPr>
        <w:t>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14:paraId="1F01AFA7" w14:textId="01E6178F" w:rsidR="00B67774" w:rsidRDefault="00B67774" w:rsidP="00B67774">
      <w:pPr>
        <w:tabs>
          <w:tab w:val="left" w:pos="1177"/>
        </w:tabs>
        <w:ind w:left="426" w:right="-27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25137" w:rsidRPr="00B67774">
        <w:rPr>
          <w:rFonts w:ascii="Times New Roman" w:hAnsi="Times New Roman" w:cs="Times New Roman"/>
          <w:sz w:val="26"/>
          <w:szCs w:val="26"/>
        </w:rPr>
        <w:t>Земельные участки, в том числе из земель сельскохозяйственного назначения, размеры которых соответствуют предельным размерам в соответствии со статьей 11.9 Земельного кодекса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Российской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Федерации,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в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том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числе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предназначенные для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реализации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инвестиционных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проектов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в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 об инвестиционной деятельности, а также земельные участки, государственная собственность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на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которые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не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разграничена,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полномочия по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предоставлению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которых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осуществляет</w:t>
      </w:r>
      <w:r w:rsidRPr="00B67774">
        <w:rPr>
          <w:rFonts w:ascii="Times New Roman" w:hAnsi="Times New Roman" w:cs="Times New Roman"/>
          <w:sz w:val="26"/>
          <w:szCs w:val="26"/>
        </w:rPr>
        <w:t xml:space="preserve"> Администрация Кировского муниципального округа</w:t>
      </w:r>
      <w:r w:rsidR="00925137" w:rsidRPr="00B67774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35AC413" w14:textId="77777777" w:rsidR="00B67774" w:rsidRDefault="00B67774" w:rsidP="00B67774">
      <w:pPr>
        <w:tabs>
          <w:tab w:val="left" w:pos="1177"/>
        </w:tabs>
        <w:ind w:left="426" w:right="-27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925137" w:rsidRPr="00B67774">
        <w:rPr>
          <w:rFonts w:ascii="Times New Roman" w:hAnsi="Times New Roman" w:cs="Times New Roman"/>
          <w:sz w:val="26"/>
          <w:szCs w:val="26"/>
        </w:rPr>
        <w:t>Здания, строения и сооружения, подлежащие ремонту, либо проведению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иных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работ,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объекты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незавершенного</w:t>
      </w:r>
      <w:r w:rsidR="00925137" w:rsidRPr="00B6777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строительства, а также объекты недвижимого имущества, не подключенные к сетям инженерно-</w:t>
      </w:r>
      <w:proofErr w:type="gramStart"/>
      <w:r w:rsidR="00925137" w:rsidRPr="00B67774">
        <w:rPr>
          <w:rFonts w:ascii="Times New Roman" w:hAnsi="Times New Roman" w:cs="Times New Roman"/>
          <w:sz w:val="26"/>
          <w:szCs w:val="26"/>
        </w:rPr>
        <w:t>технического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 </w:t>
      </w:r>
      <w:r w:rsidR="00925137" w:rsidRPr="00B67774">
        <w:rPr>
          <w:rFonts w:ascii="Times New Roman" w:hAnsi="Times New Roman" w:cs="Times New Roman"/>
          <w:sz w:val="26"/>
          <w:szCs w:val="26"/>
        </w:rPr>
        <w:t>обеспечения</w:t>
      </w:r>
      <w:proofErr w:type="gramEnd"/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не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имеющие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доступа к</w:t>
      </w:r>
      <w:r w:rsidR="00925137" w:rsidRPr="00B67774">
        <w:rPr>
          <w:rFonts w:ascii="Times New Roman" w:hAnsi="Times New Roman" w:cs="Times New Roman"/>
          <w:spacing w:val="42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объектам</w:t>
      </w:r>
      <w:r w:rsidR="00925137" w:rsidRPr="00B67774">
        <w:rPr>
          <w:rFonts w:ascii="Times New Roman" w:hAnsi="Times New Roman" w:cs="Times New Roman"/>
          <w:spacing w:val="41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транспортной</w:t>
      </w:r>
      <w:r w:rsidR="00925137" w:rsidRPr="00B67774">
        <w:rPr>
          <w:rFonts w:ascii="Times New Roman" w:hAnsi="Times New Roman" w:cs="Times New Roman"/>
          <w:spacing w:val="42"/>
          <w:w w:val="15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инфраструктуры.</w:t>
      </w:r>
    </w:p>
    <w:p w14:paraId="2B49B141" w14:textId="77777777" w:rsidR="00B67774" w:rsidRDefault="00B67774" w:rsidP="00B67774">
      <w:pPr>
        <w:tabs>
          <w:tab w:val="left" w:pos="1177"/>
        </w:tabs>
        <w:ind w:left="426" w:right="-27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925137" w:rsidRPr="00B67774">
        <w:rPr>
          <w:rFonts w:ascii="Times New Roman" w:hAnsi="Times New Roman" w:cs="Times New Roman"/>
          <w:sz w:val="26"/>
          <w:szCs w:val="26"/>
        </w:rPr>
        <w:t>Объекты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недвижимого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имущества,</w:t>
      </w:r>
      <w:r w:rsidR="00925137" w:rsidRPr="00B6777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планируемые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 xml:space="preserve">к использованию под административные, торговые, офисные, производственные и иные цели и находящиеся в границах населенных </w:t>
      </w:r>
      <w:r w:rsidR="00925137" w:rsidRPr="00B67774">
        <w:rPr>
          <w:rFonts w:ascii="Times New Roman" w:hAnsi="Times New Roman" w:cs="Times New Roman"/>
          <w:spacing w:val="-2"/>
          <w:sz w:val="26"/>
          <w:szCs w:val="26"/>
        </w:rPr>
        <w:t>пунктов.</w:t>
      </w:r>
    </w:p>
    <w:p w14:paraId="6508FA32" w14:textId="408FA3CD" w:rsidR="00651A12" w:rsidRPr="00B67774" w:rsidRDefault="00B67774" w:rsidP="00B67774">
      <w:pPr>
        <w:tabs>
          <w:tab w:val="left" w:pos="1177"/>
        </w:tabs>
        <w:ind w:left="426" w:right="-27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925137" w:rsidRPr="00B67774">
        <w:rPr>
          <w:rFonts w:ascii="Times New Roman" w:hAnsi="Times New Roman" w:cs="Times New Roman"/>
          <w:sz w:val="26"/>
          <w:szCs w:val="26"/>
        </w:rPr>
        <w:t>Имущество, закрепленное на праве хозяйственного ведения или</w:t>
      </w:r>
      <w:r w:rsidR="00925137" w:rsidRPr="00B6777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оперативного</w:t>
      </w:r>
      <w:r w:rsidR="00925137" w:rsidRPr="00B6777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управления</w:t>
      </w:r>
      <w:r w:rsidR="00925137" w:rsidRPr="00B6777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за</w:t>
      </w:r>
      <w:r w:rsidR="00925137" w:rsidRPr="00B6777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государственным</w:t>
      </w:r>
      <w:r w:rsidR="00925137" w:rsidRPr="00B6777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или</w:t>
      </w:r>
      <w:r w:rsidR="00925137" w:rsidRPr="00B6777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муниципальным унитарным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предприятием,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на</w:t>
      </w:r>
      <w:r w:rsidR="00925137" w:rsidRPr="00B67774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праве</w:t>
      </w:r>
      <w:r w:rsidR="00925137" w:rsidRPr="00B67774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оперативного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управления за</w:t>
      </w:r>
      <w:r w:rsidR="00925137" w:rsidRPr="00B6777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государственным или муниципальным учреждением, владеющим им соответственно на праве хозяйственного ведения или оперативного управления, – по предложению балансодержателя о включении указанного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имущества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в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соответствующий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 </w:t>
      </w:r>
      <w:r w:rsidR="00925137" w:rsidRPr="00B67774">
        <w:rPr>
          <w:rFonts w:ascii="Times New Roman" w:hAnsi="Times New Roman" w:cs="Times New Roman"/>
          <w:sz w:val="26"/>
          <w:szCs w:val="26"/>
        </w:rPr>
        <w:t>перечень,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>а</w:t>
      </w:r>
      <w:r w:rsidR="00925137" w:rsidRPr="00B6777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925137" w:rsidRPr="00B67774">
        <w:rPr>
          <w:rFonts w:ascii="Times New Roman" w:hAnsi="Times New Roman" w:cs="Times New Roman"/>
          <w:sz w:val="26"/>
          <w:szCs w:val="26"/>
        </w:rPr>
        <w:t xml:space="preserve">также при наличии письменного согласия органа местного самоуправления, уполномоченного на согласование сделки с соответствующим </w:t>
      </w:r>
      <w:r w:rsidR="00925137" w:rsidRPr="00B67774">
        <w:rPr>
          <w:rFonts w:ascii="Times New Roman" w:hAnsi="Times New Roman" w:cs="Times New Roman"/>
          <w:spacing w:val="-2"/>
          <w:sz w:val="26"/>
          <w:szCs w:val="26"/>
        </w:rPr>
        <w:t>имуществом.</w:t>
      </w:r>
    </w:p>
    <w:sectPr w:rsidR="00651A12" w:rsidRPr="00B67774" w:rsidSect="00925137">
      <w:pgSz w:w="11910" w:h="16840"/>
      <w:pgMar w:top="620" w:right="127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637E0"/>
    <w:multiLevelType w:val="hybridMultilevel"/>
    <w:tmpl w:val="865E2A8A"/>
    <w:lvl w:ilvl="0" w:tplc="67BCFE48">
      <w:start w:val="1"/>
      <w:numFmt w:val="decimal"/>
      <w:lvlText w:val="%1."/>
      <w:lvlJc w:val="left"/>
      <w:pPr>
        <w:ind w:left="141" w:hanging="32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EA3D6C">
      <w:numFmt w:val="bullet"/>
      <w:lvlText w:val="•"/>
      <w:lvlJc w:val="left"/>
      <w:pPr>
        <w:ind w:left="1061" w:hanging="327"/>
      </w:pPr>
      <w:rPr>
        <w:rFonts w:hint="default"/>
        <w:lang w:val="ru-RU" w:eastAsia="en-US" w:bidi="ar-SA"/>
      </w:rPr>
    </w:lvl>
    <w:lvl w:ilvl="2" w:tplc="AA10BFA8">
      <w:numFmt w:val="bullet"/>
      <w:lvlText w:val="•"/>
      <w:lvlJc w:val="left"/>
      <w:pPr>
        <w:ind w:left="1982" w:hanging="327"/>
      </w:pPr>
      <w:rPr>
        <w:rFonts w:hint="default"/>
        <w:lang w:val="ru-RU" w:eastAsia="en-US" w:bidi="ar-SA"/>
      </w:rPr>
    </w:lvl>
    <w:lvl w:ilvl="3" w:tplc="4AFAC464">
      <w:numFmt w:val="bullet"/>
      <w:lvlText w:val="•"/>
      <w:lvlJc w:val="left"/>
      <w:pPr>
        <w:ind w:left="2904" w:hanging="327"/>
      </w:pPr>
      <w:rPr>
        <w:rFonts w:hint="default"/>
        <w:lang w:val="ru-RU" w:eastAsia="en-US" w:bidi="ar-SA"/>
      </w:rPr>
    </w:lvl>
    <w:lvl w:ilvl="4" w:tplc="C34CE884">
      <w:numFmt w:val="bullet"/>
      <w:lvlText w:val="•"/>
      <w:lvlJc w:val="left"/>
      <w:pPr>
        <w:ind w:left="3825" w:hanging="327"/>
      </w:pPr>
      <w:rPr>
        <w:rFonts w:hint="default"/>
        <w:lang w:val="ru-RU" w:eastAsia="en-US" w:bidi="ar-SA"/>
      </w:rPr>
    </w:lvl>
    <w:lvl w:ilvl="5" w:tplc="B0683542">
      <w:numFmt w:val="bullet"/>
      <w:lvlText w:val="•"/>
      <w:lvlJc w:val="left"/>
      <w:pPr>
        <w:ind w:left="4747" w:hanging="327"/>
      </w:pPr>
      <w:rPr>
        <w:rFonts w:hint="default"/>
        <w:lang w:val="ru-RU" w:eastAsia="en-US" w:bidi="ar-SA"/>
      </w:rPr>
    </w:lvl>
    <w:lvl w:ilvl="6" w:tplc="AA62E26E">
      <w:numFmt w:val="bullet"/>
      <w:lvlText w:val="•"/>
      <w:lvlJc w:val="left"/>
      <w:pPr>
        <w:ind w:left="5668" w:hanging="327"/>
      </w:pPr>
      <w:rPr>
        <w:rFonts w:hint="default"/>
        <w:lang w:val="ru-RU" w:eastAsia="en-US" w:bidi="ar-SA"/>
      </w:rPr>
    </w:lvl>
    <w:lvl w:ilvl="7" w:tplc="32BA78F0">
      <w:numFmt w:val="bullet"/>
      <w:lvlText w:val="•"/>
      <w:lvlJc w:val="left"/>
      <w:pPr>
        <w:ind w:left="6589" w:hanging="327"/>
      </w:pPr>
      <w:rPr>
        <w:rFonts w:hint="default"/>
        <w:lang w:val="ru-RU" w:eastAsia="en-US" w:bidi="ar-SA"/>
      </w:rPr>
    </w:lvl>
    <w:lvl w:ilvl="8" w:tplc="3050FC1E">
      <w:numFmt w:val="bullet"/>
      <w:lvlText w:val="•"/>
      <w:lvlJc w:val="left"/>
      <w:pPr>
        <w:ind w:left="7511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A12"/>
    <w:rsid w:val="00056DBE"/>
    <w:rsid w:val="00351354"/>
    <w:rsid w:val="0036697B"/>
    <w:rsid w:val="00651A12"/>
    <w:rsid w:val="00925137"/>
    <w:rsid w:val="0093048A"/>
    <w:rsid w:val="00A42F36"/>
    <w:rsid w:val="00AA7EE5"/>
    <w:rsid w:val="00AC73C7"/>
    <w:rsid w:val="00B67774"/>
    <w:rsid w:val="00F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9820"/>
  <w15:docId w15:val="{6E1B3659-5EE7-44BD-B154-73245C99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ind w:left="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12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DUMA</cp:lastModifiedBy>
  <cp:revision>11</cp:revision>
  <cp:lastPrinted>2026-01-20T06:11:00Z</cp:lastPrinted>
  <dcterms:created xsi:type="dcterms:W3CDTF">2026-01-16T14:41:00Z</dcterms:created>
  <dcterms:modified xsi:type="dcterms:W3CDTF">2026-01-27T13:37:00Z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www.ilovepdf.com</vt:lpwstr>
  </property>
</Properties>
</file>