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D35989" w:rsidRDefault="00D35989" w:rsidP="00C32C62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32C62" w:rsidRPr="00FA5520" w:rsidRDefault="00FA5520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 </w:t>
      </w:r>
      <w:r w:rsidR="009426D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19 февраля 2026г.     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</w:t>
      </w:r>
      <w:r w:rsidR="009426D7"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275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</w:t>
      </w:r>
    </w:p>
    <w:p w:rsidR="00097CBB" w:rsidRDefault="00097CBB" w:rsidP="00D3598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1"/>
        <w:jc w:val="both"/>
        <w:rPr>
          <w:rFonts w:ascii="Times New Roman" w:hAnsi="Times New Roman" w:cs="Times New Roman"/>
          <w:b/>
          <w:color w:val="000000"/>
          <w:sz w:val="26"/>
        </w:rPr>
      </w:pPr>
    </w:p>
    <w:p w:rsidR="00097CBB" w:rsidRDefault="00097CBB" w:rsidP="00D3598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1"/>
        <w:jc w:val="both"/>
        <w:rPr>
          <w:rFonts w:ascii="Times New Roman" w:hAnsi="Times New Roman" w:cs="Times New Roman"/>
          <w:b/>
          <w:color w:val="000000"/>
          <w:sz w:val="26"/>
        </w:rPr>
      </w:pPr>
    </w:p>
    <w:p w:rsidR="00C32C62" w:rsidRPr="00C32C62" w:rsidRDefault="008D7DE4" w:rsidP="00D3598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8D7DE4">
        <w:rPr>
          <w:rFonts w:ascii="Times New Roman" w:hAnsi="Times New Roman" w:cs="Times New Roman"/>
          <w:b/>
          <w:color w:val="000000"/>
          <w:sz w:val="26"/>
        </w:rPr>
        <w:t>О внесении изменений в постановление</w:t>
      </w:r>
      <w:r>
        <w:rPr>
          <w:b/>
          <w:color w:val="000000"/>
          <w:sz w:val="26"/>
        </w:rPr>
        <w:t xml:space="preserve"> </w:t>
      </w:r>
      <w:r w:rsidRPr="008D7DE4">
        <w:rPr>
          <w:rFonts w:ascii="Times New Roman" w:hAnsi="Times New Roman" w:cs="Times New Roman"/>
          <w:b/>
          <w:color w:val="000000"/>
          <w:sz w:val="26"/>
        </w:rPr>
        <w:t>Администрации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Кировского муниципального округа Калужской области от 02.02.2026 №155 «</w:t>
      </w:r>
      <w:r w:rsidR="00C32C62"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</w:t>
      </w:r>
      <w:r w:rsidR="008761F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761F5" w:rsidRPr="008761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«Развитие сети автомобильных дорог и повышение безопасности дорожного движения </w:t>
      </w:r>
      <w:r w:rsidR="00DF419F" w:rsidRPr="008761F5">
        <w:rPr>
          <w:rFonts w:ascii="Times New Roman" w:hAnsi="Times New Roman" w:cs="Times New Roman"/>
          <w:b/>
          <w:sz w:val="26"/>
          <w:szCs w:val="26"/>
        </w:rPr>
        <w:t>на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 xml:space="preserve"> территории</w:t>
      </w:r>
      <w:r w:rsidR="00DF419F" w:rsidRPr="007B3FD4">
        <w:rPr>
          <w:rFonts w:ascii="Times New Roman" w:hAnsi="Times New Roman" w:cs="Times New Roman"/>
          <w:sz w:val="25"/>
          <w:szCs w:val="25"/>
        </w:rPr>
        <w:t xml:space="preserve"> </w:t>
      </w:r>
      <w:r w:rsidR="00C32C62"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DD39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097CBB" w:rsidRDefault="00097CBB" w:rsidP="00EE69B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</w:rPr>
      </w:pPr>
    </w:p>
    <w:p w:rsidR="00C32C62" w:rsidRPr="00EE69BE" w:rsidRDefault="007B7F51" w:rsidP="00EE69BE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r w:rsidRPr="007B7F51">
        <w:rPr>
          <w:rFonts w:ascii="Times New Roman" w:hAnsi="Times New Roman" w:cs="Times New Roman"/>
          <w:color w:val="000000"/>
          <w:sz w:val="26"/>
        </w:rPr>
        <w:t>В соответствии со ст.5, 35 Устава Кировского муниципального округа Калужской области,</w:t>
      </w:r>
      <w:r w:rsidRPr="007B7F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00850"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Кировского муниципального округа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446CE9" w:rsidRPr="001745DE" w:rsidRDefault="00446CE9" w:rsidP="00446CE9">
      <w:pPr>
        <w:numPr>
          <w:ilvl w:val="0"/>
          <w:numId w:val="6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</w:rPr>
      </w:pPr>
      <w:r w:rsidRPr="001745DE">
        <w:rPr>
          <w:rFonts w:ascii="Times New Roman" w:hAnsi="Times New Roman" w:cs="Times New Roman"/>
          <w:sz w:val="26"/>
        </w:rPr>
        <w:t xml:space="preserve">Внести в постановление 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>Администраци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45DE">
        <w:rPr>
          <w:rFonts w:ascii="Times New Roman" w:hAnsi="Times New Roman" w:cs="Times New Roman"/>
          <w:sz w:val="26"/>
        </w:rPr>
        <w:t>от 0</w:t>
      </w:r>
      <w:r>
        <w:rPr>
          <w:rFonts w:ascii="Times New Roman" w:hAnsi="Times New Roman" w:cs="Times New Roman"/>
          <w:sz w:val="26"/>
        </w:rPr>
        <w:t>2</w:t>
      </w:r>
      <w:r w:rsidRPr="001745DE">
        <w:rPr>
          <w:rFonts w:ascii="Times New Roman" w:hAnsi="Times New Roman" w:cs="Times New Roman"/>
          <w:sz w:val="26"/>
        </w:rPr>
        <w:t>.02.202</w:t>
      </w:r>
      <w:r>
        <w:rPr>
          <w:rFonts w:ascii="Times New Roman" w:hAnsi="Times New Roman" w:cs="Times New Roman"/>
          <w:sz w:val="26"/>
        </w:rPr>
        <w:t>6 №155</w:t>
      </w:r>
      <w:r w:rsidRPr="001745DE">
        <w:rPr>
          <w:rFonts w:ascii="Times New Roman" w:hAnsi="Times New Roman" w:cs="Times New Roman"/>
          <w:sz w:val="26"/>
        </w:rPr>
        <w:t xml:space="preserve"> «Об утверждении муниципальной программы «Развитие сети автомобильных дорог и повышение безопасности дорожного движения на территории Киров</w:t>
      </w:r>
      <w:r>
        <w:rPr>
          <w:rFonts w:ascii="Times New Roman" w:hAnsi="Times New Roman" w:cs="Times New Roman"/>
          <w:sz w:val="26"/>
        </w:rPr>
        <w:t>ского муниципального округа Калужской области</w:t>
      </w:r>
      <w:r w:rsidRPr="001745DE">
        <w:rPr>
          <w:rFonts w:ascii="Times New Roman" w:hAnsi="Times New Roman" w:cs="Times New Roman"/>
          <w:sz w:val="26"/>
        </w:rPr>
        <w:t>» следующие изменения:</w:t>
      </w:r>
    </w:p>
    <w:p w:rsidR="00446CE9" w:rsidRPr="001745DE" w:rsidRDefault="00446CE9" w:rsidP="00446CE9">
      <w:pPr>
        <w:spacing w:after="0" w:line="240" w:lineRule="auto"/>
        <w:ind w:left="567" w:right="-1"/>
        <w:jc w:val="both"/>
        <w:rPr>
          <w:rFonts w:ascii="Times New Roman" w:hAnsi="Times New Roman" w:cs="Times New Roman"/>
          <w:sz w:val="26"/>
        </w:rPr>
      </w:pPr>
      <w:r w:rsidRPr="001745DE">
        <w:rPr>
          <w:rFonts w:ascii="Times New Roman" w:hAnsi="Times New Roman" w:cs="Times New Roman"/>
          <w:sz w:val="26"/>
        </w:rPr>
        <w:t>- приложение к постановлению изложить в новой редакции (прилагается).</w:t>
      </w:r>
    </w:p>
    <w:p w:rsidR="007B7F51" w:rsidRPr="007B7F51" w:rsidRDefault="007B7F51" w:rsidP="007B7F51">
      <w:pPr>
        <w:shd w:val="clear" w:color="auto" w:fill="FFFFFF"/>
        <w:tabs>
          <w:tab w:val="left" w:pos="0"/>
        </w:tabs>
        <w:spacing w:line="298" w:lineRule="exact"/>
        <w:ind w:left="7" w:right="17" w:hanging="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="00446CE9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7B7F51">
        <w:rPr>
          <w:sz w:val="26"/>
          <w:szCs w:val="26"/>
        </w:rPr>
        <w:t xml:space="preserve"> </w:t>
      </w:r>
      <w:r w:rsidRPr="007B7F5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C00850" w:rsidRDefault="00C00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27812" w:rsidRDefault="0052781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554" w:rsidRPr="00EC65C2" w:rsidRDefault="00F16E0A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16E0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2F6AEB" w:rsidRDefault="002F6AEB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7CBB" w:rsidRDefault="00097CBB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7CBB" w:rsidRDefault="00097CBB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97CBB" w:rsidRDefault="00097CBB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6CE9" w:rsidRDefault="00446CE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6CE9" w:rsidRDefault="00446CE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446CE9" w:rsidRDefault="00446CE9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27812" w:rsidRDefault="0052781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A93BE7" w:rsidRDefault="00A93BE7" w:rsidP="00A93BE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1578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A21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A93BE7" w:rsidP="00A93BE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муниципального округа </w:t>
      </w:r>
    </w:p>
    <w:p w:rsidR="00157886" w:rsidRDefault="0015788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9426D7" w:rsidRDefault="00FA552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="009426D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="009426D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от</w:t>
      </w:r>
      <w:proofErr w:type="spellEnd"/>
      <w:proofErr w:type="gramEnd"/>
      <w:r w:rsidR="009426D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 xml:space="preserve"> 19 февраля 2026г.  </w:t>
      </w:r>
      <w:r w:rsidR="00157886" w:rsidRPr="00FA55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FA55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  <w:r w:rsidR="00B01E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9426D7"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  <w:t>275</w:t>
      </w:r>
    </w:p>
    <w:p w:rsidR="00A93BE7" w:rsidRDefault="00A93BE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6"/>
      <w:bookmarkStart w:id="1" w:name="P182"/>
      <w:bookmarkEnd w:id="0"/>
      <w:bookmarkEnd w:id="1"/>
    </w:p>
    <w:p w:rsidR="00C32C62" w:rsidRPr="001174F7" w:rsidRDefault="00C32C62" w:rsidP="00B01EBC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6A56D7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  <w:r w:rsidR="00B01EBC"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174F7" w:rsidRPr="006A56D7" w:rsidRDefault="00AB63E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sz w:val="26"/>
        </w:rPr>
        <w:t>«Развитие сети автомобильных дорог и повышение безопасности дорожного хозяйства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Кировского муниципального округа</w:t>
      </w:r>
      <w:r w:rsidR="006A56D7"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879D2" w:rsidRPr="006A56D7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7150"/>
      </w:tblGrid>
      <w:tr w:rsidR="00E636DB" w:rsidRPr="00C32C62" w:rsidTr="006A56D7">
        <w:trPr>
          <w:trHeight w:val="1114"/>
        </w:trPr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bookmarkStart w:id="2" w:name="P206"/>
            <w:bookmarkEnd w:id="2"/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 Ответственный исполнитель муниципальной программы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Отдел по муниципальному хозяйству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 Цель муниципальной программы</w:t>
            </w:r>
          </w:p>
        </w:tc>
        <w:tc>
          <w:tcPr>
            <w:tcW w:w="7150" w:type="dxa"/>
          </w:tcPr>
          <w:p w:rsidR="00E636DB" w:rsidRPr="00821491" w:rsidRDefault="00E636DB" w:rsidP="00C64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ускорение товародвижения и снижение транспортных издержек в экономике города Кирова Калужской области; </w:t>
            </w:r>
          </w:p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повышение комплексной безопасности и устойчивости транспортной системы города Кирова Калужской области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740E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3. Направления муниципальной программы</w:t>
            </w:r>
          </w:p>
        </w:tc>
        <w:tc>
          <w:tcPr>
            <w:tcW w:w="7150" w:type="dxa"/>
          </w:tcPr>
          <w:p w:rsidR="00E636DB" w:rsidRPr="00F946FF" w:rsidRDefault="00BC2EFD" w:rsidP="00C64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Национальная экономика</w:t>
            </w:r>
          </w:p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 Сроки и этапы реализации муниципальной программы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2026-2031 годы, в один этап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5. Объемы финансирования муниципальной программы за счет бюджетных ассигнований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Всего, в том числе по годам и источникам финансирования, в том числе:</w:t>
            </w:r>
          </w:p>
          <w:tbl>
            <w:tblPr>
              <w:tblW w:w="677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0"/>
              <w:gridCol w:w="1952"/>
              <w:gridCol w:w="1984"/>
              <w:gridCol w:w="1985"/>
            </w:tblGrid>
            <w:tr w:rsidR="00E636DB" w:rsidRPr="00F946FF" w:rsidTr="006A56D7">
              <w:trPr>
                <w:trHeight w:val="1463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Годы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бюджета Кировского муниципального округа</w:t>
                  </w:r>
                  <w:r w:rsidR="00740ECA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, руб</w:t>
                  </w:r>
                  <w:r w:rsidR="009A5D6C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областного бюджета</w:t>
                  </w:r>
                  <w:r w:rsidR="00740ECA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, руб</w:t>
                  </w:r>
                  <w:r w:rsidR="009A5D6C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Default="00E636DB" w:rsidP="00740ECA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Итого</w:t>
                  </w:r>
                  <w:r w:rsidR="00740ECA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,</w:t>
                  </w:r>
                </w:p>
                <w:p w:rsidR="00740ECA" w:rsidRPr="00740ECA" w:rsidRDefault="009A5D6C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r w:rsidR="00740ECA" w:rsidRPr="00740ECA">
                    <w:rPr>
                      <w:rFonts w:ascii="Times New Roman" w:hAnsi="Times New Roman" w:cs="Times New Roman"/>
                      <w:sz w:val="25"/>
                      <w:szCs w:val="25"/>
                    </w:rPr>
                    <w:t>уб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.</w:t>
                  </w:r>
                </w:p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39 924 000,00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527812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25 399 528,22</w:t>
                  </w:r>
                </w:p>
              </w:tc>
              <w:tc>
                <w:tcPr>
                  <w:tcW w:w="1985" w:type="dxa"/>
                </w:tcPr>
                <w:p w:rsidR="00E636DB" w:rsidRPr="00F946FF" w:rsidRDefault="00527812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65 323 528,22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952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43 786 000,00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43 786 000,00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952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86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247 422 000,00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527812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25 399 528,22</w:t>
                  </w:r>
                </w:p>
              </w:tc>
              <w:tc>
                <w:tcPr>
                  <w:tcW w:w="1985" w:type="dxa"/>
                </w:tcPr>
                <w:p w:rsidR="00E636DB" w:rsidRPr="00F946FF" w:rsidRDefault="00527812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272 821 528,22</w:t>
                  </w:r>
                </w:p>
              </w:tc>
            </w:tr>
          </w:tbl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740ECA" w:rsidRDefault="00740ECA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8F0C07" w:rsidRDefault="00740ECA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F0C07"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8F0C07" w:rsidRPr="00C32C62" w:rsidRDefault="008F0C0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402"/>
      </w:tblGrid>
      <w:tr w:rsidR="00533935" w:rsidRPr="00C32C62" w:rsidTr="006939CD"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C32C62" w:rsidRDefault="00533935" w:rsidP="00C972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72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972F1" w:rsidRPr="00C972F1">
              <w:rPr>
                <w:rFonts w:ascii="Times New Roman" w:hAnsi="Times New Roman" w:cs="Times New Roman"/>
                <w:sz w:val="26"/>
                <w:szCs w:val="26"/>
              </w:rPr>
              <w:t>азвитие сети автомобильных дорог общего пользования местного значения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A278C" w:rsidRPr="00C32C62" w:rsidTr="006939CD">
        <w:tc>
          <w:tcPr>
            <w:tcW w:w="567" w:type="dxa"/>
          </w:tcPr>
          <w:p w:rsidR="00DA278C" w:rsidRPr="00C32C62" w:rsidRDefault="00DA278C" w:rsidP="00DA2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DA278C" w:rsidRPr="00C972F1" w:rsidRDefault="00EE69BE" w:rsidP="00EE69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69BE">
              <w:rPr>
                <w:rFonts w:ascii="Times New Roman" w:hAnsi="Times New Roman" w:cs="Times New Roman"/>
                <w:sz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</w:rPr>
              <w:t>ый</w:t>
            </w:r>
            <w:r w:rsidRPr="00EE69BE">
              <w:rPr>
                <w:rFonts w:ascii="Times New Roman" w:hAnsi="Times New Roman" w:cs="Times New Roman"/>
                <w:sz w:val="26"/>
              </w:rPr>
              <w:t xml:space="preserve"> закон от 08.11.2007 </w:t>
            </w:r>
            <w:r>
              <w:rPr>
                <w:rFonts w:ascii="Times New Roman" w:hAnsi="Times New Roman" w:cs="Times New Roman"/>
                <w:sz w:val="26"/>
              </w:rPr>
              <w:t>№</w:t>
            </w:r>
            <w:r w:rsidRPr="00EE69BE">
              <w:rPr>
                <w:rFonts w:ascii="Times New Roman" w:hAnsi="Times New Roman" w:cs="Times New Roman"/>
                <w:sz w:val="26"/>
              </w:rPr>
              <w:t xml:space="preserve"> 257-ФЗ </w:t>
            </w:r>
            <w:r w:rsidR="00E05AB7">
              <w:rPr>
                <w:rFonts w:ascii="Times New Roman" w:hAnsi="Times New Roman" w:cs="Times New Roman"/>
                <w:sz w:val="26"/>
              </w:rPr>
              <w:t>«</w:t>
            </w:r>
            <w:r w:rsidRPr="00EE69BE">
              <w:rPr>
                <w:rFonts w:ascii="Times New Roman" w:hAnsi="Times New Roman" w:cs="Times New Roman"/>
                <w:sz w:val="26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E05AB7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2835" w:type="dxa"/>
          </w:tcPr>
          <w:p w:rsidR="00DA278C" w:rsidRPr="00E30D9A" w:rsidRDefault="00E30D9A" w:rsidP="00DA27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D9A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обеспечение сохранности и развития автомобильных дорог, улучшение их технического состояния</w:t>
            </w:r>
          </w:p>
        </w:tc>
        <w:tc>
          <w:tcPr>
            <w:tcW w:w="3402" w:type="dxa"/>
          </w:tcPr>
          <w:p w:rsidR="00DA278C" w:rsidRPr="002F771B" w:rsidRDefault="00114090" w:rsidP="002F771B">
            <w:pPr>
              <w:numPr>
                <w:ilvl w:val="0"/>
                <w:numId w:val="4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</w:tr>
      <w:tr w:rsidR="00707376" w:rsidRPr="00C32C62" w:rsidTr="00425535">
        <w:tc>
          <w:tcPr>
            <w:tcW w:w="9493" w:type="dxa"/>
            <w:gridSpan w:val="4"/>
          </w:tcPr>
          <w:p w:rsidR="00707376" w:rsidRDefault="00707376" w:rsidP="00C972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72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972F1"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33935" w:rsidRPr="00C32C62" w:rsidTr="0050762A">
        <w:tc>
          <w:tcPr>
            <w:tcW w:w="567" w:type="dxa"/>
          </w:tcPr>
          <w:p w:rsidR="00533935" w:rsidRPr="00C32C62" w:rsidRDefault="0050762A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E05AB7" w:rsidRPr="00E05AB7" w:rsidRDefault="00E05AB7" w:rsidP="00E05AB7">
            <w:pPr>
              <w:pStyle w:val="1"/>
              <w:shd w:val="clear" w:color="auto" w:fill="FFFFFF"/>
              <w:spacing w:before="0" w:beforeAutospacing="0"/>
              <w:rPr>
                <w:b w:val="0"/>
                <w:sz w:val="26"/>
                <w:szCs w:val="26"/>
              </w:rPr>
            </w:pPr>
            <w:r w:rsidRPr="00E05AB7">
              <w:rPr>
                <w:b w:val="0"/>
                <w:sz w:val="26"/>
                <w:szCs w:val="26"/>
              </w:rPr>
              <w:t xml:space="preserve">Федеральный закон от 10.12.1995 N 196-ФЗ </w:t>
            </w:r>
            <w:r>
              <w:rPr>
                <w:b w:val="0"/>
                <w:sz w:val="26"/>
                <w:szCs w:val="26"/>
              </w:rPr>
              <w:t>«</w:t>
            </w:r>
            <w:r w:rsidRPr="00E05AB7">
              <w:rPr>
                <w:b w:val="0"/>
                <w:sz w:val="26"/>
                <w:szCs w:val="26"/>
              </w:rPr>
              <w:t xml:space="preserve">О </w:t>
            </w:r>
            <w:r>
              <w:rPr>
                <w:b w:val="0"/>
                <w:sz w:val="26"/>
                <w:szCs w:val="26"/>
              </w:rPr>
              <w:t>безопасности дорожного движения»</w:t>
            </w:r>
          </w:p>
          <w:p w:rsidR="00D664E0" w:rsidRPr="00C32C62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3935" w:rsidRPr="00E05AB7" w:rsidRDefault="00E30D9A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обеспечение</w:t>
            </w:r>
            <w:r w:rsidR="00E05AB7" w:rsidRPr="00E05AB7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безопасности дорожного движения на территории </w:t>
            </w:r>
            <w:r w:rsidR="00E05A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3402" w:type="dxa"/>
          </w:tcPr>
          <w:p w:rsidR="00533935" w:rsidRPr="00E05AB7" w:rsidRDefault="00E30D9A" w:rsidP="00114090">
            <w:pPr>
              <w:autoSpaceDE w:val="0"/>
              <w:autoSpaceDN w:val="0"/>
              <w:adjustRightInd w:val="0"/>
              <w:spacing w:after="0" w:line="240" w:lineRule="auto"/>
              <w:ind w:firstLine="2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409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</w:tc>
      </w:tr>
    </w:tbl>
    <w:p w:rsidR="00510F77" w:rsidRDefault="00510F77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9A3E3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C4EA1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C32C62" w:rsidRPr="005C4EA1" w:rsidRDefault="00C32C6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9A3E32" w:rsidRDefault="006E279D" w:rsidP="005C4E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9A3E3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0"/>
        <w:gridCol w:w="1843"/>
        <w:gridCol w:w="1985"/>
        <w:gridCol w:w="1684"/>
        <w:gridCol w:w="811"/>
        <w:gridCol w:w="55"/>
      </w:tblGrid>
      <w:tr w:rsidR="00533935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533935" w:rsidRPr="00C32C62" w:rsidRDefault="00533935" w:rsidP="00C87D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Задача структурного элемента, решение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которой обеспечивается реализацией структурного элемента 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Связь задачи структурного элемента с показателем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направления муниципальной программы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Соисполнитель/участник структурного элемента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F2890" w:rsidRPr="00C32C62" w:rsidTr="006E279D">
        <w:trPr>
          <w:jc w:val="center"/>
        </w:trPr>
        <w:tc>
          <w:tcPr>
            <w:tcW w:w="9775" w:type="dxa"/>
            <w:gridSpan w:val="7"/>
            <w:shd w:val="clear" w:color="auto" w:fill="auto"/>
          </w:tcPr>
          <w:p w:rsidR="000F2890" w:rsidRPr="00BC2EFD" w:rsidRDefault="00771685" w:rsidP="00BC2E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Направление «</w:t>
            </w:r>
            <w:r w:rsidR="00BC2EFD" w:rsidRPr="00BC2EF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u w:val="single"/>
              </w:rPr>
              <w:t>Национальная экономика</w:t>
            </w:r>
            <w:r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»</w:t>
            </w:r>
          </w:p>
        </w:tc>
      </w:tr>
      <w:tr w:rsidR="00134C0E" w:rsidRPr="00C32C62" w:rsidTr="006E279D">
        <w:trPr>
          <w:jc w:val="center"/>
        </w:trPr>
        <w:tc>
          <w:tcPr>
            <w:tcW w:w="9775" w:type="dxa"/>
            <w:gridSpan w:val="7"/>
          </w:tcPr>
          <w:p w:rsidR="00892D26" w:rsidRPr="00C32C62" w:rsidRDefault="00134C0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752F98" w:rsidRPr="00C32C62" w:rsidTr="00134F1E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CD1FA9" w:rsidRDefault="00CD1FA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52F98" w:rsidRPr="00C32C62" w:rsidRDefault="00CD1FA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52F98" w:rsidRPr="007F1E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устойчивого функционирования сети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  <w:vMerge w:val="restart"/>
          </w:tcPr>
          <w:p w:rsidR="00752F98" w:rsidRPr="005667BF" w:rsidRDefault="00134F1E" w:rsidP="00E44E55">
            <w:pPr>
              <w:pStyle w:val="ConsPlusCell"/>
              <w:ind w:left="-60" w:right="-64"/>
              <w:jc w:val="center"/>
            </w:pPr>
            <w:r>
              <w:t>Р</w:t>
            </w:r>
            <w:r w:rsidR="00752F98" w:rsidRPr="005667BF">
              <w:t>азвитие сети автомобильных дорог общег</w:t>
            </w:r>
            <w:r>
              <w:t>о пользования местного значения</w:t>
            </w:r>
          </w:p>
          <w:p w:rsidR="00752F98" w:rsidRPr="00C32C62" w:rsidRDefault="00752F98" w:rsidP="00134F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52F98" w:rsidRPr="002F771B" w:rsidRDefault="00114090" w:rsidP="002F771B">
            <w:pPr>
              <w:numPr>
                <w:ilvl w:val="0"/>
                <w:numId w:val="4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  <w:tc>
          <w:tcPr>
            <w:tcW w:w="1684" w:type="dxa"/>
            <w:vMerge w:val="restart"/>
            <w:vAlign w:val="center"/>
          </w:tcPr>
          <w:p w:rsidR="00752F98" w:rsidRPr="00C32C62" w:rsidRDefault="00752F98" w:rsidP="00752F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830" w:type="dxa"/>
          </w:tcPr>
          <w:p w:rsidR="00752F98" w:rsidRPr="00C32C62" w:rsidRDefault="00752F98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и искусственных дорожных сооружений</w:t>
            </w:r>
          </w:p>
        </w:tc>
        <w:tc>
          <w:tcPr>
            <w:tcW w:w="1843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830" w:type="dxa"/>
          </w:tcPr>
          <w:p w:rsidR="00752F98" w:rsidRPr="001A52CA" w:rsidRDefault="00752F98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 и содержание автомобильных дорог общего пользования и искусственных дорожных сооружений, осуществляемые за счет бюджетных ассигнований муниципального дорожного фонда</w:t>
            </w:r>
          </w:p>
        </w:tc>
        <w:tc>
          <w:tcPr>
            <w:tcW w:w="1843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0" w:type="dxa"/>
          </w:tcPr>
          <w:p w:rsidR="00CD1FA9" w:rsidRDefault="00CD1FA9" w:rsidP="00CD1F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52F98" w:rsidRPr="00C32C62" w:rsidRDefault="00CD1FA9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52F98"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  <w:vMerge w:val="restart"/>
          </w:tcPr>
          <w:p w:rsidR="00752F98" w:rsidRPr="00C32C62" w:rsidRDefault="00771685" w:rsidP="00E44E55">
            <w:pPr>
              <w:pStyle w:val="ConsPlusNormal"/>
              <w:ind w:left="-60" w:right="-6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1985" w:type="dxa"/>
            <w:vMerge w:val="restart"/>
          </w:tcPr>
          <w:p w:rsidR="00771685" w:rsidRPr="00CA7098" w:rsidRDefault="006E279D" w:rsidP="00771685">
            <w:pPr>
              <w:autoSpaceDE w:val="0"/>
              <w:autoSpaceDN w:val="0"/>
              <w:adjustRightInd w:val="0"/>
              <w:spacing w:after="0" w:line="240" w:lineRule="auto"/>
              <w:ind w:firstLine="2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409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  <w:p w:rsidR="00771685" w:rsidRDefault="00771685" w:rsidP="007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F98" w:rsidRPr="00C32C62" w:rsidRDefault="00752F98" w:rsidP="002F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 w:val="restart"/>
          </w:tcPr>
          <w:p w:rsidR="00771685" w:rsidRPr="00C32C62" w:rsidRDefault="00771685" w:rsidP="007716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по муниципальному хозяйству Кировского муниципального округа</w:t>
            </w:r>
          </w:p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830" w:type="dxa"/>
          </w:tcPr>
          <w:p w:rsidR="00752F98" w:rsidRDefault="00752F98" w:rsidP="002D4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нерегулируемых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пешеходных переходов освещением, искусственными дорожными неровностями, светофорами Т-7, дорожными знаками, дорожной разметкой и другими элементами повышения безопасности дорожного движения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830" w:type="dxa"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Модернизация светофорных объектов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830" w:type="dxa"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паспортов автодорог и проектов организации дорожного движения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2830" w:type="dxa"/>
          </w:tcPr>
          <w:p w:rsidR="00752F98" w:rsidRPr="001A52CA" w:rsidRDefault="00752F98" w:rsidP="00311D0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транспортной безопасности</w:t>
            </w:r>
            <w:r w:rsidR="00311D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446CE9">
          <w:type w:val="continuous"/>
          <w:pgSz w:w="11905" w:h="16838"/>
          <w:pgMar w:top="1134" w:right="425" w:bottom="851" w:left="1701" w:header="0" w:footer="0" w:gutter="0"/>
          <w:cols w:space="720"/>
          <w:titlePg/>
          <w:docGrid w:linePitch="299"/>
        </w:sectPr>
      </w:pPr>
    </w:p>
    <w:p w:rsidR="00C32C62" w:rsidRDefault="006E279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374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626"/>
      </w:tblGrid>
      <w:tr w:rsidR="00C32C62" w:rsidRPr="00C32C62" w:rsidTr="00A16E20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6E279D" w:rsidP="006E27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руб.)</w:t>
            </w:r>
          </w:p>
        </w:tc>
        <w:tc>
          <w:tcPr>
            <w:tcW w:w="10131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A16E20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A16E20">
        <w:tc>
          <w:tcPr>
            <w:tcW w:w="14946" w:type="dxa"/>
            <w:gridSpan w:val="8"/>
          </w:tcPr>
          <w:p w:rsidR="00C32C62" w:rsidRPr="00BC2EFD" w:rsidRDefault="00C32C62" w:rsidP="00BC2EF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E30D9A"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«</w:t>
            </w:r>
            <w:r w:rsidR="00BC2EFD" w:rsidRPr="00BC2EF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u w:val="single"/>
              </w:rPr>
              <w:t>Национальная экономика</w:t>
            </w:r>
            <w:r w:rsidR="00E30D9A"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»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3E3E2D" w:rsidRDefault="00527812" w:rsidP="006E27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272 821 528,22</w:t>
            </w:r>
          </w:p>
        </w:tc>
        <w:tc>
          <w:tcPr>
            <w:tcW w:w="1701" w:type="dxa"/>
          </w:tcPr>
          <w:p w:rsidR="005C4EA1" w:rsidRPr="00C32C62" w:rsidRDefault="00527812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65 323 528,22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43 786 000,00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626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701" w:type="dxa"/>
          </w:tcPr>
          <w:p w:rsidR="005C4EA1" w:rsidRPr="003E3E2D" w:rsidRDefault="003E3E2D" w:rsidP="006E27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3E2D">
              <w:rPr>
                <w:rFonts w:ascii="Times New Roman" w:hAnsi="Times New Roman" w:cs="Times New Roman"/>
                <w:sz w:val="24"/>
                <w:szCs w:val="24"/>
              </w:rPr>
              <w:t>247 422 000,00</w:t>
            </w:r>
          </w:p>
        </w:tc>
        <w:tc>
          <w:tcPr>
            <w:tcW w:w="1701" w:type="dxa"/>
          </w:tcPr>
          <w:p w:rsidR="005C4EA1" w:rsidRPr="00C32C62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39 924 000,00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43 786 000,00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626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5C4EA1" w:rsidRPr="00C32C62" w:rsidRDefault="00527812" w:rsidP="00527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25 399 528,22</w:t>
            </w:r>
          </w:p>
        </w:tc>
        <w:tc>
          <w:tcPr>
            <w:tcW w:w="1701" w:type="dxa"/>
          </w:tcPr>
          <w:p w:rsidR="005C4EA1" w:rsidRPr="00C32C62" w:rsidRDefault="00527812" w:rsidP="0052781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25 399 528,22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446CE9"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2A000B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C32C62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6E20" w:rsidRDefault="00A16E2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583"/>
      <w:bookmarkEnd w:id="4"/>
    </w:p>
    <w:p w:rsidR="0045534F" w:rsidRPr="00C32C62" w:rsidRDefault="006E279D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137"/>
        <w:gridCol w:w="855"/>
        <w:gridCol w:w="930"/>
        <w:gridCol w:w="851"/>
        <w:gridCol w:w="992"/>
        <w:gridCol w:w="850"/>
        <w:gridCol w:w="993"/>
        <w:gridCol w:w="992"/>
        <w:gridCol w:w="4961"/>
      </w:tblGrid>
      <w:tr w:rsidR="00163BAC" w:rsidRPr="00C32C62" w:rsidTr="00687F95">
        <w:trPr>
          <w:jc w:val="center"/>
        </w:trPr>
        <w:tc>
          <w:tcPr>
            <w:tcW w:w="562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137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5608" w:type="dxa"/>
            <w:gridSpan w:val="6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4961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163BAC" w:rsidRPr="00C32C62" w:rsidTr="00687F95">
        <w:trPr>
          <w:jc w:val="center"/>
        </w:trPr>
        <w:tc>
          <w:tcPr>
            <w:tcW w:w="562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37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08" w:type="dxa"/>
            <w:gridSpan w:val="6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4961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63BAC" w:rsidRPr="00C32C62" w:rsidTr="00687F95">
        <w:trPr>
          <w:jc w:val="center"/>
        </w:trPr>
        <w:tc>
          <w:tcPr>
            <w:tcW w:w="562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37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993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992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 год</w:t>
            </w:r>
          </w:p>
        </w:tc>
        <w:tc>
          <w:tcPr>
            <w:tcW w:w="4961" w:type="dxa"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63BAC" w:rsidRPr="00C32C62" w:rsidTr="00687F95">
        <w:trPr>
          <w:jc w:val="center"/>
        </w:trPr>
        <w:tc>
          <w:tcPr>
            <w:tcW w:w="56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37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0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163BAC" w:rsidRPr="00C32C62" w:rsidTr="00687F95">
        <w:trPr>
          <w:jc w:val="center"/>
        </w:trPr>
        <w:tc>
          <w:tcPr>
            <w:tcW w:w="15123" w:type="dxa"/>
            <w:gridSpan w:val="10"/>
          </w:tcPr>
          <w:p w:rsidR="00163BAC" w:rsidRPr="00C32C62" w:rsidRDefault="00163BAC" w:rsidP="00BC2EF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BC2EFD"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«</w:t>
            </w:r>
            <w:r w:rsidR="00BC2EFD" w:rsidRPr="00BC2EFD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u w:val="single"/>
              </w:rPr>
              <w:t>Национальная экономика</w:t>
            </w:r>
            <w:r w:rsidR="00BC2EFD"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»</w:t>
            </w:r>
          </w:p>
        </w:tc>
      </w:tr>
      <w:tr w:rsidR="00163BAC" w:rsidRPr="00C32C62" w:rsidTr="00687F95">
        <w:trPr>
          <w:jc w:val="center"/>
        </w:trPr>
        <w:tc>
          <w:tcPr>
            <w:tcW w:w="56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37" w:type="dxa"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  <w:tc>
          <w:tcPr>
            <w:tcW w:w="855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930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851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850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3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4961" w:type="dxa"/>
          </w:tcPr>
          <w:p w:rsidR="00163BAC" w:rsidRPr="00FE3AA0" w:rsidRDefault="00FE3AA0" w:rsidP="00FE3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на основе данных годовой формы государственного статистического наблюдения 3-Д</w:t>
            </w:r>
            <w:proofErr w:type="gramStart"/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Г(</w:t>
            </w:r>
            <w:proofErr w:type="gramEnd"/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мо).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Сведения об автомобильных дорогах общего пользования местного значения и искусственных сооружениях на них</w:t>
            </w:r>
          </w:p>
        </w:tc>
      </w:tr>
      <w:tr w:rsidR="0099493D" w:rsidRPr="00C32C62" w:rsidTr="00687F95">
        <w:trPr>
          <w:jc w:val="center"/>
        </w:trPr>
        <w:tc>
          <w:tcPr>
            <w:tcW w:w="562" w:type="dxa"/>
          </w:tcPr>
          <w:p w:rsidR="0099493D" w:rsidRDefault="003A65EF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37" w:type="dxa"/>
          </w:tcPr>
          <w:p w:rsidR="0099493D" w:rsidRPr="003E3F21" w:rsidRDefault="0099493D" w:rsidP="00EE5C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</w:tc>
        <w:tc>
          <w:tcPr>
            <w:tcW w:w="855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930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51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3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5D23AE" w:rsidRDefault="005D23AE" w:rsidP="005D23A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Первоначальные инвестиции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99493D" w:rsidRPr="00C32C62" w:rsidRDefault="005D23AE" w:rsidP="00B837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2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требования" (утв. и введен в действие Приказом Ростехрегулирования от 15.12.2004 N 121-ст)</w:t>
            </w:r>
            <w:r w:rsidR="008F0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CA178C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5" w:name="P639"/>
      <w:bookmarkStart w:id="6" w:name="P678"/>
      <w:bookmarkEnd w:id="5"/>
      <w:bookmarkEnd w:id="6"/>
    </w:p>
    <w:p w:rsidR="00C32C62" w:rsidRPr="00D82226" w:rsidRDefault="006E279D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3.4. 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Разработчик программы - отдел по муниципальному хозяйству Кировско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E3F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3E3F21">
        <w:rPr>
          <w:rFonts w:ascii="Times New Roman" w:hAnsi="Times New Roman" w:cs="Times New Roman"/>
          <w:sz w:val="26"/>
          <w:szCs w:val="26"/>
        </w:rPr>
        <w:t xml:space="preserve">  - осуществляет контроль выполнения программных мероприятий и управление ходом их реализации: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с учетом ежегодно выделяемых на реализацию программы средств распределяет их по программным мероприятиям;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осуществляет отбор исполнителей работ и услуг по каждому программному мероприятию в соответствии с нормами действующего законодательства;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организует внедрение информационных технологий в целях управления программой и контроля за ходом ее реализации;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по итогам реализации программы в отчетном году уточняет объемы средств, необходимых для финансирования в очередном финансовом году и плановом периоде, и в случае необходимости подготавливает соответствующие изменения в программу.</w:t>
      </w:r>
    </w:p>
    <w:p w:rsidR="003E3F21" w:rsidRPr="003E3F21" w:rsidRDefault="003E3F21" w:rsidP="003E3F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программных мероприятий оценивается исходя из соответствия ожидаемых результатов поставленной цели или степени приближения к ней.</w:t>
      </w:r>
    </w:p>
    <w:p w:rsidR="00D82226" w:rsidRPr="00C32C62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62F9" w:rsidRDefault="00F962F9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670"/>
      <w:bookmarkEnd w:id="7"/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2A000B" w:rsidRPr="00F962F9" w:rsidRDefault="00F962F9" w:rsidP="00F962F9">
      <w:pPr>
        <w:tabs>
          <w:tab w:val="left" w:pos="6950"/>
        </w:tabs>
        <w:rPr>
          <w:lang w:eastAsia="ru-RU"/>
        </w:rPr>
        <w:sectPr w:rsidR="002A000B" w:rsidRPr="00F962F9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r>
        <w:rPr>
          <w:lang w:eastAsia="ru-RU"/>
        </w:rPr>
        <w:tab/>
      </w:r>
    </w:p>
    <w:p w:rsidR="000D2EA8" w:rsidRDefault="000D2EA8" w:rsidP="000D2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699"/>
      <w:bookmarkEnd w:id="8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0D2EA8" w:rsidRPr="00C32C62" w:rsidRDefault="000D2EA8" w:rsidP="000D2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7"/>
        <w:gridCol w:w="705"/>
        <w:gridCol w:w="1768"/>
        <w:gridCol w:w="141"/>
        <w:gridCol w:w="1701"/>
        <w:gridCol w:w="142"/>
        <w:gridCol w:w="1701"/>
        <w:gridCol w:w="141"/>
        <w:gridCol w:w="1702"/>
        <w:gridCol w:w="142"/>
        <w:gridCol w:w="1701"/>
        <w:gridCol w:w="1984"/>
        <w:gridCol w:w="1418"/>
      </w:tblGrid>
      <w:tr w:rsidR="00E44E55" w:rsidRPr="00C32C62" w:rsidTr="00114090">
        <w:trPr>
          <w:trHeight w:val="534"/>
        </w:trPr>
        <w:tc>
          <w:tcPr>
            <w:tcW w:w="567" w:type="dxa"/>
            <w:vMerge w:val="restart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2" w:type="dxa"/>
            <w:gridSpan w:val="2"/>
            <w:vMerge w:val="restart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296" w:type="dxa"/>
            <w:gridSpan w:val="7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E44E55" w:rsidRPr="00C32C62" w:rsidTr="00114090">
        <w:trPr>
          <w:trHeight w:val="76"/>
        </w:trPr>
        <w:tc>
          <w:tcPr>
            <w:tcW w:w="567" w:type="dxa"/>
            <w:vMerge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vMerge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84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E44E55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44E55" w:rsidRPr="00C32C62" w:rsidTr="00114090">
        <w:trPr>
          <w:trHeight w:val="177"/>
        </w:trPr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6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</w:tcPr>
          <w:p w:rsidR="00E44E55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E44E55" w:rsidRPr="00C32C62" w:rsidTr="00114090">
        <w:trPr>
          <w:trHeight w:val="213"/>
        </w:trPr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44E55" w:rsidRPr="000F23E1" w:rsidRDefault="00E44E55" w:rsidP="00E44E55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46" w:type="dxa"/>
            <w:gridSpan w:val="12"/>
          </w:tcPr>
          <w:p w:rsidR="00E44E55" w:rsidRPr="00C32C62" w:rsidRDefault="00E44E55" w:rsidP="00E44E55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972F1">
              <w:rPr>
                <w:rFonts w:ascii="Times New Roman" w:hAnsi="Times New Roman" w:cs="Times New Roman"/>
                <w:sz w:val="26"/>
                <w:szCs w:val="26"/>
              </w:rPr>
              <w:t>азвитие сети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44E55" w:rsidRPr="00C32C62" w:rsidTr="00114090"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  <w:gridSpan w:val="2"/>
          </w:tcPr>
          <w:p w:rsidR="00E44E55" w:rsidRPr="00C32C62" w:rsidRDefault="00E44E55" w:rsidP="000D025E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и искусственных дорожных сооружений</w:t>
            </w:r>
          </w:p>
        </w:tc>
        <w:tc>
          <w:tcPr>
            <w:tcW w:w="1768" w:type="dxa"/>
          </w:tcPr>
          <w:p w:rsidR="009C0FC7" w:rsidRDefault="009C0FC7" w:rsidP="009C0F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E44E55" w:rsidRPr="00C32C62" w:rsidRDefault="00E44E55" w:rsidP="004201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E44E55" w:rsidRPr="00C32C62" w:rsidRDefault="00B118DE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E44E55" w:rsidRPr="00C32C62" w:rsidTr="00114090"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122" w:type="dxa"/>
            <w:gridSpan w:val="2"/>
          </w:tcPr>
          <w:p w:rsidR="009C0FC7" w:rsidRDefault="00E44E55" w:rsidP="00C62798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Капитальный ремонт и содержание автомобильных дорог общего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пользования и искусственных дорожных сооружений, осуществляемые за счет бюджетных ассигнований муниципального </w:t>
            </w:r>
          </w:p>
          <w:p w:rsidR="00E44E55" w:rsidRPr="001A52CA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дорожного фонда</w:t>
            </w:r>
          </w:p>
        </w:tc>
        <w:tc>
          <w:tcPr>
            <w:tcW w:w="1768" w:type="dxa"/>
          </w:tcPr>
          <w:p w:rsidR="009C0FC7" w:rsidRDefault="009C0FC7" w:rsidP="009C0F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Подготовка документов для проведения аукциона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Заключение муниципального контракта</w:t>
            </w:r>
          </w:p>
          <w:p w:rsidR="00E44E55" w:rsidRPr="00C32C62" w:rsidRDefault="00E44E55" w:rsidP="004201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E44E55" w:rsidRPr="00C32C62" w:rsidRDefault="00B118DE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663" w:type="dxa"/>
            <w:gridSpan w:val="13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Т-7, дорожными знаками, дорожной разметкой и другими элементами повышения безопасности дорожного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движения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Подготовка документов для проведения аукциона</w:t>
            </w:r>
          </w:p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Модернизация светофорных объектов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паспортов автодорог и проектов организации дорожного движения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2122" w:type="dxa"/>
            <w:gridSpan w:val="2"/>
          </w:tcPr>
          <w:p w:rsidR="00B118DE" w:rsidRDefault="00B118DE" w:rsidP="00311D0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транспортной безопасности</w:t>
            </w:r>
            <w:r w:rsidR="00311D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  <w:bookmarkStart w:id="9" w:name="_GoBack"/>
            <w:bookmarkEnd w:id="9"/>
          </w:p>
        </w:tc>
      </w:tr>
    </w:tbl>
    <w:p w:rsidR="00874934" w:rsidRDefault="00874934" w:rsidP="00F962F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874934" w:rsidSect="00F962F9">
      <w:type w:val="continuous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2DF9"/>
    <w:multiLevelType w:val="hybridMultilevel"/>
    <w:tmpl w:val="31A4B528"/>
    <w:lvl w:ilvl="0" w:tplc="6BD2CE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7199C"/>
    <w:multiLevelType w:val="hybridMultilevel"/>
    <w:tmpl w:val="C9A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5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32C62"/>
    <w:rsid w:val="00031E18"/>
    <w:rsid w:val="00063EE8"/>
    <w:rsid w:val="0006787D"/>
    <w:rsid w:val="00073B94"/>
    <w:rsid w:val="00075C25"/>
    <w:rsid w:val="00086585"/>
    <w:rsid w:val="00097B5F"/>
    <w:rsid w:val="00097C35"/>
    <w:rsid w:val="00097CBB"/>
    <w:rsid w:val="000A0D69"/>
    <w:rsid w:val="000A4AED"/>
    <w:rsid w:val="000C2013"/>
    <w:rsid w:val="000D025E"/>
    <w:rsid w:val="000D2EA8"/>
    <w:rsid w:val="000F0441"/>
    <w:rsid w:val="000F23E1"/>
    <w:rsid w:val="000F2890"/>
    <w:rsid w:val="000F54A3"/>
    <w:rsid w:val="000F6EDD"/>
    <w:rsid w:val="00114090"/>
    <w:rsid w:val="001174F7"/>
    <w:rsid w:val="001258ED"/>
    <w:rsid w:val="00134C0E"/>
    <w:rsid w:val="00134F1E"/>
    <w:rsid w:val="00140503"/>
    <w:rsid w:val="001433E6"/>
    <w:rsid w:val="00153E4C"/>
    <w:rsid w:val="00157886"/>
    <w:rsid w:val="001604BF"/>
    <w:rsid w:val="00163BAC"/>
    <w:rsid w:val="00167A3E"/>
    <w:rsid w:val="00175C21"/>
    <w:rsid w:val="00183E88"/>
    <w:rsid w:val="00192130"/>
    <w:rsid w:val="00192E7D"/>
    <w:rsid w:val="001C748F"/>
    <w:rsid w:val="001D140C"/>
    <w:rsid w:val="0020080C"/>
    <w:rsid w:val="00220125"/>
    <w:rsid w:val="0023564F"/>
    <w:rsid w:val="002361BB"/>
    <w:rsid w:val="00261FA6"/>
    <w:rsid w:val="0026201E"/>
    <w:rsid w:val="0026653D"/>
    <w:rsid w:val="0027402C"/>
    <w:rsid w:val="002A000B"/>
    <w:rsid w:val="002B2BA5"/>
    <w:rsid w:val="002C68E6"/>
    <w:rsid w:val="002D4070"/>
    <w:rsid w:val="002E71AC"/>
    <w:rsid w:val="002F6AEB"/>
    <w:rsid w:val="002F771B"/>
    <w:rsid w:val="00311D03"/>
    <w:rsid w:val="00340E75"/>
    <w:rsid w:val="00343DC4"/>
    <w:rsid w:val="003474F3"/>
    <w:rsid w:val="003677D3"/>
    <w:rsid w:val="00372818"/>
    <w:rsid w:val="00375A36"/>
    <w:rsid w:val="003A4D83"/>
    <w:rsid w:val="003A65EF"/>
    <w:rsid w:val="003C3036"/>
    <w:rsid w:val="003C3F78"/>
    <w:rsid w:val="003D1073"/>
    <w:rsid w:val="003D50FC"/>
    <w:rsid w:val="003E232D"/>
    <w:rsid w:val="003E3E2D"/>
    <w:rsid w:val="003E3F21"/>
    <w:rsid w:val="003F53FB"/>
    <w:rsid w:val="004100E1"/>
    <w:rsid w:val="0042038C"/>
    <w:rsid w:val="004243B2"/>
    <w:rsid w:val="00444183"/>
    <w:rsid w:val="00446CE9"/>
    <w:rsid w:val="0045534F"/>
    <w:rsid w:val="00464D63"/>
    <w:rsid w:val="00473D46"/>
    <w:rsid w:val="004838AD"/>
    <w:rsid w:val="004B05C0"/>
    <w:rsid w:val="004B2DFE"/>
    <w:rsid w:val="004D0A47"/>
    <w:rsid w:val="004D11D1"/>
    <w:rsid w:val="004D316E"/>
    <w:rsid w:val="004E2B9D"/>
    <w:rsid w:val="0050762A"/>
    <w:rsid w:val="00510F77"/>
    <w:rsid w:val="00527812"/>
    <w:rsid w:val="00533935"/>
    <w:rsid w:val="005879D2"/>
    <w:rsid w:val="005C4EA1"/>
    <w:rsid w:val="005D23AE"/>
    <w:rsid w:val="005E2841"/>
    <w:rsid w:val="005E67DE"/>
    <w:rsid w:val="005F51FF"/>
    <w:rsid w:val="00617E40"/>
    <w:rsid w:val="0064145E"/>
    <w:rsid w:val="00647E8D"/>
    <w:rsid w:val="006779A5"/>
    <w:rsid w:val="00687F95"/>
    <w:rsid w:val="006939CD"/>
    <w:rsid w:val="006A56D7"/>
    <w:rsid w:val="006C3A9A"/>
    <w:rsid w:val="006C564A"/>
    <w:rsid w:val="006D4F2C"/>
    <w:rsid w:val="006E279D"/>
    <w:rsid w:val="006E4B1E"/>
    <w:rsid w:val="006F5C78"/>
    <w:rsid w:val="00704181"/>
    <w:rsid w:val="0070529D"/>
    <w:rsid w:val="00707376"/>
    <w:rsid w:val="007143D3"/>
    <w:rsid w:val="00737A2D"/>
    <w:rsid w:val="00740D4D"/>
    <w:rsid w:val="00740ECA"/>
    <w:rsid w:val="007425DD"/>
    <w:rsid w:val="00752F98"/>
    <w:rsid w:val="00754B7F"/>
    <w:rsid w:val="00771685"/>
    <w:rsid w:val="00781659"/>
    <w:rsid w:val="00787041"/>
    <w:rsid w:val="007B7F51"/>
    <w:rsid w:val="007D3C5D"/>
    <w:rsid w:val="007E0964"/>
    <w:rsid w:val="007E2226"/>
    <w:rsid w:val="00811599"/>
    <w:rsid w:val="00815EDC"/>
    <w:rsid w:val="008265FB"/>
    <w:rsid w:val="00837F45"/>
    <w:rsid w:val="0084688A"/>
    <w:rsid w:val="00853462"/>
    <w:rsid w:val="008534CB"/>
    <w:rsid w:val="0086683D"/>
    <w:rsid w:val="00874934"/>
    <w:rsid w:val="008761F5"/>
    <w:rsid w:val="00892D26"/>
    <w:rsid w:val="008A009A"/>
    <w:rsid w:val="008A462B"/>
    <w:rsid w:val="008B4FF3"/>
    <w:rsid w:val="008C25E6"/>
    <w:rsid w:val="008D7DE4"/>
    <w:rsid w:val="008F0BFD"/>
    <w:rsid w:val="008F0C07"/>
    <w:rsid w:val="00921554"/>
    <w:rsid w:val="0093524C"/>
    <w:rsid w:val="009426D7"/>
    <w:rsid w:val="00946367"/>
    <w:rsid w:val="0097212E"/>
    <w:rsid w:val="00987E4E"/>
    <w:rsid w:val="00993F6C"/>
    <w:rsid w:val="0099493D"/>
    <w:rsid w:val="009A3E32"/>
    <w:rsid w:val="009A5D6C"/>
    <w:rsid w:val="009B0257"/>
    <w:rsid w:val="009C0FC7"/>
    <w:rsid w:val="009C5D3D"/>
    <w:rsid w:val="009E4229"/>
    <w:rsid w:val="009F0C4C"/>
    <w:rsid w:val="009F6071"/>
    <w:rsid w:val="00A12CDA"/>
    <w:rsid w:val="00A16E20"/>
    <w:rsid w:val="00A549B0"/>
    <w:rsid w:val="00A71F52"/>
    <w:rsid w:val="00A842DE"/>
    <w:rsid w:val="00A93BE7"/>
    <w:rsid w:val="00AA1D7D"/>
    <w:rsid w:val="00AA5C3A"/>
    <w:rsid w:val="00AB1AF2"/>
    <w:rsid w:val="00AB63EA"/>
    <w:rsid w:val="00AE2247"/>
    <w:rsid w:val="00AF64AA"/>
    <w:rsid w:val="00AF655F"/>
    <w:rsid w:val="00B01EBC"/>
    <w:rsid w:val="00B118DE"/>
    <w:rsid w:val="00B15678"/>
    <w:rsid w:val="00B67CA1"/>
    <w:rsid w:val="00B7768E"/>
    <w:rsid w:val="00B83724"/>
    <w:rsid w:val="00BC2EFD"/>
    <w:rsid w:val="00BD0BAB"/>
    <w:rsid w:val="00C00850"/>
    <w:rsid w:val="00C05718"/>
    <w:rsid w:val="00C32C62"/>
    <w:rsid w:val="00C62798"/>
    <w:rsid w:val="00C7125F"/>
    <w:rsid w:val="00C831AA"/>
    <w:rsid w:val="00C87DFB"/>
    <w:rsid w:val="00C972F1"/>
    <w:rsid w:val="00CA178C"/>
    <w:rsid w:val="00CA2166"/>
    <w:rsid w:val="00CA635E"/>
    <w:rsid w:val="00CB24BB"/>
    <w:rsid w:val="00CC7A84"/>
    <w:rsid w:val="00CD1FA9"/>
    <w:rsid w:val="00D01CCA"/>
    <w:rsid w:val="00D10B01"/>
    <w:rsid w:val="00D244F8"/>
    <w:rsid w:val="00D35989"/>
    <w:rsid w:val="00D664E0"/>
    <w:rsid w:val="00D70E32"/>
    <w:rsid w:val="00D82226"/>
    <w:rsid w:val="00DA278C"/>
    <w:rsid w:val="00DA5021"/>
    <w:rsid w:val="00DD397F"/>
    <w:rsid w:val="00DD56D7"/>
    <w:rsid w:val="00DF419F"/>
    <w:rsid w:val="00E03C13"/>
    <w:rsid w:val="00E05AB7"/>
    <w:rsid w:val="00E12839"/>
    <w:rsid w:val="00E16284"/>
    <w:rsid w:val="00E250C2"/>
    <w:rsid w:val="00E30D9A"/>
    <w:rsid w:val="00E361CC"/>
    <w:rsid w:val="00E44777"/>
    <w:rsid w:val="00E44E55"/>
    <w:rsid w:val="00E54AE0"/>
    <w:rsid w:val="00E636DB"/>
    <w:rsid w:val="00E7228E"/>
    <w:rsid w:val="00E830B2"/>
    <w:rsid w:val="00E90C8F"/>
    <w:rsid w:val="00E949FA"/>
    <w:rsid w:val="00EC141C"/>
    <w:rsid w:val="00EE69BE"/>
    <w:rsid w:val="00EF4CA7"/>
    <w:rsid w:val="00F16E0A"/>
    <w:rsid w:val="00F526F8"/>
    <w:rsid w:val="00F94318"/>
    <w:rsid w:val="00F962F9"/>
    <w:rsid w:val="00FA5520"/>
    <w:rsid w:val="00FA63AC"/>
    <w:rsid w:val="00FD3A1C"/>
    <w:rsid w:val="00FE3AA0"/>
    <w:rsid w:val="00FE6A6E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5F"/>
  </w:style>
  <w:style w:type="paragraph" w:styleId="1">
    <w:name w:val="heading 1"/>
    <w:basedOn w:val="a"/>
    <w:link w:val="10"/>
    <w:uiPriority w:val="9"/>
    <w:qFormat/>
    <w:rsid w:val="00EE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ConsPlusCell">
    <w:name w:val="ConsPlusCell"/>
    <w:rsid w:val="00752F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6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FA2A8-6C82-4EB0-BBCD-754418C9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4314</TotalTime>
  <Pages>11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81</cp:revision>
  <cp:lastPrinted>2026-02-19T07:17:00Z</cp:lastPrinted>
  <dcterms:created xsi:type="dcterms:W3CDTF">2025-09-16T11:36:00Z</dcterms:created>
  <dcterms:modified xsi:type="dcterms:W3CDTF">2026-02-24T12:35:00Z</dcterms:modified>
</cp:coreProperties>
</file>