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42" w:rsidRPr="00C32C62" w:rsidRDefault="00DB2342" w:rsidP="00DB2342">
      <w:pPr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B2342" w:rsidRPr="00C32C62" w:rsidRDefault="00DB2342" w:rsidP="00DB2342">
      <w:pPr>
        <w:rPr>
          <w:rFonts w:ascii="Calibri" w:eastAsia="Calibri" w:hAnsi="Calibri" w:cs="Times New Roman"/>
          <w:color w:val="000000" w:themeColor="text1"/>
        </w:rPr>
      </w:pPr>
    </w:p>
    <w:p w:rsidR="00DB2342" w:rsidRPr="00C32C62" w:rsidRDefault="00DB2342" w:rsidP="00DB2342">
      <w:pPr>
        <w:rPr>
          <w:rFonts w:ascii="Calibri" w:eastAsia="Calibri" w:hAnsi="Calibri" w:cs="Times New Roman"/>
          <w:color w:val="000000" w:themeColor="text1"/>
        </w:rPr>
      </w:pPr>
    </w:p>
    <w:p w:rsidR="00DB2342" w:rsidRPr="00C32C62" w:rsidRDefault="00DB2342" w:rsidP="00DB2342">
      <w:pPr>
        <w:spacing w:after="0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DB2342" w:rsidRDefault="00DB2342" w:rsidP="00DB23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</w:p>
    <w:p w:rsidR="00DB2342" w:rsidRPr="00D16E42" w:rsidRDefault="00DB2342" w:rsidP="00DB23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B2342" w:rsidRPr="00D16E42" w:rsidRDefault="00DB2342" w:rsidP="00DB23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B2342" w:rsidRPr="00C32C62" w:rsidRDefault="00DB2342" w:rsidP="00DB234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DB2342" w:rsidRPr="00C32C62" w:rsidRDefault="00DB2342" w:rsidP="00DB234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DB2342" w:rsidRPr="00C32C62" w:rsidRDefault="00DB2342" w:rsidP="00DB234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DB2342" w:rsidRPr="00921554" w:rsidRDefault="00DB2342" w:rsidP="00DB2342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2"/>
          <w:szCs w:val="32"/>
        </w:rPr>
      </w:pPr>
    </w:p>
    <w:p w:rsidR="00DB2342" w:rsidRPr="00A2357C" w:rsidRDefault="00A2357C" w:rsidP="00DB2342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02 марта 2026 г.</w:t>
      </w:r>
      <w:r w:rsidR="00DB234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</w:t>
      </w:r>
      <w:r w:rsidR="00DB234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>352</w:t>
      </w:r>
    </w:p>
    <w:p w:rsidR="00DB2342" w:rsidRPr="00C32C62" w:rsidRDefault="00DB2342" w:rsidP="00DB2342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DB2342" w:rsidRPr="00A358E5" w:rsidTr="00DB2342">
        <w:trPr>
          <w:trHeight w:val="546"/>
        </w:trPr>
        <w:tc>
          <w:tcPr>
            <w:tcW w:w="4219" w:type="dxa"/>
          </w:tcPr>
          <w:p w:rsidR="00DB2342" w:rsidRPr="00A358E5" w:rsidRDefault="00DB2342" w:rsidP="006819B9">
            <w:pPr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A358E5">
              <w:rPr>
                <w:rFonts w:ascii="Times New Roman" w:hAnsi="Times New Roman" w:cs="Times New Roman"/>
                <w:b/>
                <w:sz w:val="26"/>
              </w:rPr>
              <w:t xml:space="preserve">Об утверждении муниципальной программы 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«</w:t>
            </w:r>
            <w:r w:rsidRPr="00815B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Благоустройство и содержание территории территориального отдела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Гавриловка</w:t>
            </w:r>
            <w:r w:rsidRPr="00815BC2">
              <w:rPr>
                <w:rFonts w:ascii="Times New Roman" w:hAnsi="Times New Roman" w:cs="Times New Roman"/>
                <w:b/>
                <w:sz w:val="26"/>
              </w:rPr>
              <w:t>»</w:t>
            </w:r>
          </w:p>
        </w:tc>
      </w:tr>
    </w:tbl>
    <w:p w:rsidR="00DB2342" w:rsidRPr="00C32C62" w:rsidRDefault="00DB2342" w:rsidP="00DB234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B2342" w:rsidRPr="00C32C62" w:rsidRDefault="00DB2342" w:rsidP="00DB234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DB2342" w:rsidRPr="00C32C62" w:rsidRDefault="00DB2342" w:rsidP="00DB23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со </w:t>
      </w:r>
      <w:hyperlink r:id="rId7">
        <w:r w:rsidRPr="00C32C6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179</w:t>
        </w:r>
      </w:hyperlink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632F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 ст.ст. 5, 35 Устава Кировского муниципального округа Калужской области</w:t>
      </w:r>
      <w:r w:rsidR="00807525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постановлением Администрации Кировского муниципального округа от </w:t>
      </w:r>
      <w:r w:rsidRPr="00F72262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16.10.2025 № 1202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Об утверждении Порядка принятия решения о разработке муниципальных программ Кировского муниципального округа, их формирования и реализации и Порядка эффективности реализации муниципальных программ Кировского муниципального округа» А</w:t>
      </w: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Кировского муниципального округа </w:t>
      </w:r>
      <w:r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  <w:proofErr w:type="gramEnd"/>
    </w:p>
    <w:p w:rsidR="00DB2342" w:rsidRPr="008C113E" w:rsidRDefault="00DB2342" w:rsidP="00DB2342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C113E">
        <w:rPr>
          <w:rFonts w:ascii="Times New Roman" w:hAnsi="Times New Roman" w:cs="Times New Roman"/>
          <w:sz w:val="26"/>
          <w:szCs w:val="26"/>
        </w:rPr>
        <w:t>1. Утвердить прилагаемую муниципальную программу «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Благоустройство и содержание территории территориального отдела «Гавриловка</w:t>
      </w:r>
      <w:r w:rsidRPr="008C113E">
        <w:rPr>
          <w:rFonts w:ascii="Times New Roman" w:hAnsi="Times New Roman" w:cs="Times New Roman"/>
          <w:sz w:val="26"/>
          <w:szCs w:val="26"/>
        </w:rPr>
        <w:t>»</w:t>
      </w:r>
      <w:r w:rsidR="00E0190B">
        <w:rPr>
          <w:rFonts w:ascii="Times New Roman" w:hAnsi="Times New Roman" w:cs="Times New Roman"/>
          <w:sz w:val="26"/>
          <w:szCs w:val="26"/>
        </w:rPr>
        <w:t>.</w:t>
      </w:r>
    </w:p>
    <w:p w:rsidR="00DB2342" w:rsidRPr="00546564" w:rsidRDefault="00DB2342" w:rsidP="00DB2342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2. Финансирование мероприятий муниципальной программы утверждается решением Думы Кировского муниципального округа Калужской области о бюджете Кировского муниципального округа</w:t>
      </w:r>
      <w:r w:rsidR="00632F49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546564">
        <w:rPr>
          <w:rFonts w:ascii="Times New Roman" w:hAnsi="Times New Roman" w:cs="Times New Roman"/>
          <w:sz w:val="26"/>
          <w:szCs w:val="26"/>
        </w:rPr>
        <w:t xml:space="preserve"> на очередной финансовый год и плановый период.</w:t>
      </w:r>
    </w:p>
    <w:p w:rsidR="00DB2342" w:rsidRPr="008C113E" w:rsidRDefault="00DB2342" w:rsidP="00DB2342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46564">
        <w:rPr>
          <w:rFonts w:ascii="Times New Roman" w:hAnsi="Times New Roman" w:cs="Times New Roman"/>
          <w:sz w:val="26"/>
          <w:szCs w:val="26"/>
        </w:rPr>
        <w:t>3.</w:t>
      </w:r>
      <w:r w:rsidRPr="008C113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C11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C113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- управляющего делами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C113E">
        <w:rPr>
          <w:rFonts w:ascii="Times New Roman" w:hAnsi="Times New Roman" w:cs="Times New Roman"/>
          <w:sz w:val="26"/>
          <w:szCs w:val="26"/>
        </w:rPr>
        <w:t>Никиташкина</w:t>
      </w:r>
      <w:proofErr w:type="spellEnd"/>
      <w:r w:rsidRPr="008C113E"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DB2342" w:rsidRPr="008C113E" w:rsidRDefault="00DB2342" w:rsidP="00DB2342">
      <w:pPr>
        <w:pStyle w:val="a3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C113E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его официального опубликования</w:t>
      </w:r>
      <w:r w:rsidR="00632F49">
        <w:rPr>
          <w:rFonts w:ascii="Times New Roman" w:hAnsi="Times New Roman" w:cs="Times New Roman"/>
          <w:sz w:val="26"/>
          <w:szCs w:val="26"/>
        </w:rPr>
        <w:t xml:space="preserve">, распространяется на </w:t>
      </w:r>
      <w:proofErr w:type="gramStart"/>
      <w:r w:rsidR="00632F49">
        <w:rPr>
          <w:rFonts w:ascii="Times New Roman" w:hAnsi="Times New Roman" w:cs="Times New Roman"/>
          <w:sz w:val="26"/>
          <w:szCs w:val="26"/>
        </w:rPr>
        <w:t>правоотношения, возникшие с 01.01.2026</w:t>
      </w:r>
      <w:r w:rsidRPr="008C113E">
        <w:rPr>
          <w:rFonts w:ascii="Times New Roman" w:hAnsi="Times New Roman" w:cs="Times New Roman"/>
          <w:sz w:val="26"/>
          <w:szCs w:val="26"/>
        </w:rPr>
        <w:t xml:space="preserve"> и подлежит</w:t>
      </w:r>
      <w:proofErr w:type="gramEnd"/>
      <w:r w:rsidRPr="008C113E">
        <w:rPr>
          <w:rFonts w:ascii="Times New Roman" w:hAnsi="Times New Roman" w:cs="Times New Roman"/>
          <w:sz w:val="26"/>
          <w:szCs w:val="26"/>
        </w:rPr>
        <w:t xml:space="preserve"> размещению на официальном сайте Кировского муниципального округа Калужской области.</w:t>
      </w:r>
    </w:p>
    <w:p w:rsidR="00DB2342" w:rsidRPr="003C47BE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DB2342" w:rsidRPr="003C47BE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DB2342" w:rsidRPr="00EC65C2" w:rsidRDefault="00DB2342" w:rsidP="00DB234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DB2342" w:rsidRPr="00632F49" w:rsidRDefault="00DB2342" w:rsidP="00632F4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           И.Н. </w:t>
      </w:r>
      <w:proofErr w:type="spellStart"/>
      <w:r w:rsidRPr="00EC65C2">
        <w:rPr>
          <w:rFonts w:ascii="Times New Roman" w:hAnsi="Times New Roman" w:cs="Times New Roman"/>
          <w:b/>
          <w:sz w:val="26"/>
          <w:szCs w:val="26"/>
        </w:rPr>
        <w:t>Феденков</w:t>
      </w:r>
      <w:proofErr w:type="spellEnd"/>
    </w:p>
    <w:p w:rsidR="00DB2342" w:rsidRDefault="00DB2342" w:rsidP="00DB23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постановлению</w:t>
      </w:r>
    </w:p>
    <w:p w:rsidR="00DB2342" w:rsidRDefault="00DB2342" w:rsidP="00DB23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Администрации </w:t>
      </w:r>
      <w:proofErr w:type="gramStart"/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Кировского</w:t>
      </w:r>
      <w:proofErr w:type="gramEnd"/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B2342" w:rsidRDefault="00DB2342" w:rsidP="00DB2342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F54A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округа</w:t>
      </w:r>
    </w:p>
    <w:p w:rsidR="00DB2342" w:rsidRPr="00A2357C" w:rsidRDefault="00DB2342" w:rsidP="00DB2342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A2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2357C" w:rsidRPr="00A2357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02 марта 2026 г.</w:t>
      </w:r>
      <w:r w:rsidR="00A2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A2357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A2357C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352</w:t>
      </w:r>
    </w:p>
    <w:p w:rsidR="00DB234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Pr="007D44B8" w:rsidRDefault="00DB2342" w:rsidP="00DB234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182"/>
      <w:bookmarkEnd w:id="0"/>
      <w:r w:rsidRPr="007D44B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DB2342" w:rsidRPr="00C32C6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муниципальной программы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</w:p>
    <w:p w:rsidR="00DB234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«Благоустройство и содержание территории территориального отдела </w:t>
      </w:r>
    </w:p>
    <w:p w:rsidR="004E55BA" w:rsidRPr="00C32C62" w:rsidRDefault="00DB2342" w:rsidP="004E55B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«Гавриловка»</w:t>
      </w:r>
      <w:r w:rsidR="008D70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2"/>
        <w:gridCol w:w="1134"/>
        <w:gridCol w:w="1701"/>
        <w:gridCol w:w="2551"/>
        <w:gridCol w:w="1985"/>
      </w:tblGrid>
      <w:tr w:rsidR="00DB2342" w:rsidRPr="00C32C62" w:rsidTr="006819B9"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 Ответственный 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DB2342" w:rsidRPr="008C113E" w:rsidRDefault="00DB2342" w:rsidP="0086699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территориальн</w:t>
            </w:r>
            <w:r w:rsidR="00866998">
              <w:rPr>
                <w:rFonts w:ascii="Times New Roman" w:hAnsi="Times New Roman" w:cs="Times New Roman"/>
                <w:sz w:val="26"/>
                <w:szCs w:val="26"/>
              </w:rPr>
              <w:t>ый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Гавриловка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DB2342" w:rsidRPr="00C32C62" w:rsidTr="006819B9"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Соисполнители муниципальной программы</w:t>
            </w:r>
          </w:p>
        </w:tc>
        <w:tc>
          <w:tcPr>
            <w:tcW w:w="7371" w:type="dxa"/>
            <w:gridSpan w:val="4"/>
          </w:tcPr>
          <w:p w:rsidR="00DB2342" w:rsidRPr="00C32C62" w:rsidRDefault="00DB2342" w:rsidP="00681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B2342" w:rsidRPr="00C32C62" w:rsidTr="006819B9"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Цель муниципальной программы</w:t>
            </w:r>
          </w:p>
        </w:tc>
        <w:tc>
          <w:tcPr>
            <w:tcW w:w="7371" w:type="dxa"/>
            <w:gridSpan w:val="4"/>
          </w:tcPr>
          <w:p w:rsidR="00DB2342" w:rsidRDefault="00DB2342" w:rsidP="00681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-Совершенствование системы комплексного благоустройства подведомственных территорий;</w:t>
            </w:r>
          </w:p>
          <w:p w:rsidR="00DB2342" w:rsidRDefault="00DB2342" w:rsidP="00681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Содержание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автомобильных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дорого общего пользования местного значения, в соответствии с нормативными требованиями;</w:t>
            </w:r>
          </w:p>
          <w:p w:rsidR="00DB2342" w:rsidRDefault="00DB2342" w:rsidP="00681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Обеспечение безопасности населения;</w:t>
            </w:r>
          </w:p>
          <w:p w:rsidR="00DB2342" w:rsidRPr="00C32C62" w:rsidRDefault="00DB2342" w:rsidP="006819B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Создание условий для повышения эффективности деятельности органов местного самоуправления по выполнению муниципальных функций и обеспечению потребностей населения в муниципальных услугах, увеличение их доступности и качества. </w:t>
            </w:r>
          </w:p>
        </w:tc>
      </w:tr>
      <w:tr w:rsidR="00DB2342" w:rsidRPr="00C32C62" w:rsidTr="006819B9"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Направления муниципальной программы/соисполнитель муниципальной программы</w:t>
            </w:r>
          </w:p>
        </w:tc>
        <w:tc>
          <w:tcPr>
            <w:tcW w:w="7371" w:type="dxa"/>
            <w:gridSpan w:val="4"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Общегосударственные вопросы</w:t>
            </w:r>
          </w:p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Национальная безопасность и правоохранительная деятельность</w:t>
            </w:r>
          </w:p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Национальная экономика</w:t>
            </w:r>
          </w:p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Жилищно-коммунальное хозяйство</w:t>
            </w:r>
          </w:p>
        </w:tc>
      </w:tr>
      <w:tr w:rsidR="00DB2342" w:rsidRPr="00C32C62" w:rsidTr="006819B9"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Сроки и этапы реализации муниципальной программы</w:t>
            </w:r>
          </w:p>
        </w:tc>
        <w:tc>
          <w:tcPr>
            <w:tcW w:w="7371" w:type="dxa"/>
            <w:gridSpan w:val="4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7DD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Программа реализуется в один этап: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 годы</w:t>
            </w:r>
          </w:p>
        </w:tc>
      </w:tr>
      <w:tr w:rsidR="00DB2342" w:rsidRPr="00C32C62" w:rsidTr="006819B9">
        <w:trPr>
          <w:trHeight w:val="150"/>
        </w:trPr>
        <w:tc>
          <w:tcPr>
            <w:tcW w:w="2122" w:type="dxa"/>
            <w:vMerge w:val="restart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6. Объемы финансирования муниципальной программы за счет бюджетных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ассигнований</w:t>
            </w:r>
          </w:p>
        </w:tc>
        <w:tc>
          <w:tcPr>
            <w:tcW w:w="1134" w:type="dxa"/>
            <w:vMerge w:val="restart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 годам</w:t>
            </w:r>
          </w:p>
        </w:tc>
        <w:tc>
          <w:tcPr>
            <w:tcW w:w="6237" w:type="dxa"/>
            <w:gridSpan w:val="3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источникам финансирования</w:t>
            </w:r>
          </w:p>
        </w:tc>
      </w:tr>
      <w:tr w:rsidR="00DB2342" w:rsidRPr="00C32C62" w:rsidTr="006819B9">
        <w:trPr>
          <w:trHeight w:val="150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2551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Бюджет Кировского муниципального округа</w:t>
            </w:r>
            <w:r w:rsidR="004E55B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Калужской области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Средства областного бюджета</w:t>
            </w:r>
          </w:p>
        </w:tc>
      </w:tr>
      <w:tr w:rsidR="00DB2342" w:rsidRPr="00C32C62" w:rsidTr="006819B9">
        <w:trPr>
          <w:trHeight w:val="362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DB2342" w:rsidRPr="006C7E7C" w:rsidRDefault="00932F9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5 509 000</w:t>
            </w:r>
          </w:p>
        </w:tc>
        <w:tc>
          <w:tcPr>
            <w:tcW w:w="2551" w:type="dxa"/>
          </w:tcPr>
          <w:p w:rsidR="00DB2342" w:rsidRPr="006C7E7C" w:rsidRDefault="004E55B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5 509</w:t>
            </w:r>
            <w:r w:rsidR="00DB23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342" w:rsidRPr="00C32C62" w:rsidTr="006819B9">
        <w:trPr>
          <w:trHeight w:val="256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701" w:type="dxa"/>
            <w:vAlign w:val="bottom"/>
          </w:tcPr>
          <w:p w:rsidR="00DB2342" w:rsidRPr="006C7E7C" w:rsidRDefault="001C2620" w:rsidP="00681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</w:t>
            </w:r>
            <w:r w:rsidR="00932F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2551" w:type="dxa"/>
            <w:vAlign w:val="bottom"/>
          </w:tcPr>
          <w:p w:rsidR="00DB2342" w:rsidRPr="006C7E7C" w:rsidRDefault="001C2620" w:rsidP="00681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</w:t>
            </w:r>
            <w:r w:rsidR="004E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B23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342" w:rsidRPr="00C32C62" w:rsidTr="006819B9">
        <w:trPr>
          <w:trHeight w:val="298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701" w:type="dxa"/>
            <w:vAlign w:val="bottom"/>
          </w:tcPr>
          <w:p w:rsidR="00DB2342" w:rsidRPr="006C7E7C" w:rsidRDefault="00932F9E" w:rsidP="006819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2551" w:type="dxa"/>
            <w:vAlign w:val="bottom"/>
          </w:tcPr>
          <w:p w:rsidR="00DB2342" w:rsidRPr="006C7E7C" w:rsidRDefault="00DB2342" w:rsidP="004E55B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</w:t>
            </w:r>
            <w:r w:rsidR="004E5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342" w:rsidRPr="00C32C62" w:rsidTr="006819B9">
        <w:trPr>
          <w:trHeight w:val="172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bookmarkStart w:id="1" w:name="_GoBack" w:colFirst="2" w:colLast="3"/>
          </w:p>
        </w:tc>
        <w:tc>
          <w:tcPr>
            <w:tcW w:w="1134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DB2342" w:rsidRDefault="00932F9E" w:rsidP="006819B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2551" w:type="dxa"/>
          </w:tcPr>
          <w:p w:rsidR="00DB2342" w:rsidRDefault="00932F9E" w:rsidP="006819B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342" w:rsidRPr="00C32C62" w:rsidTr="006819B9">
        <w:trPr>
          <w:trHeight w:val="236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</w:tcPr>
          <w:p w:rsidR="00DB2342" w:rsidRDefault="00932F9E" w:rsidP="006819B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2551" w:type="dxa"/>
          </w:tcPr>
          <w:p w:rsidR="00DB2342" w:rsidRDefault="00932F9E" w:rsidP="006819B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B2342" w:rsidRPr="00C32C62" w:rsidTr="006819B9">
        <w:trPr>
          <w:trHeight w:val="285"/>
        </w:trPr>
        <w:tc>
          <w:tcPr>
            <w:tcW w:w="2122" w:type="dxa"/>
            <w:vMerge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</w:t>
            </w:r>
          </w:p>
        </w:tc>
        <w:tc>
          <w:tcPr>
            <w:tcW w:w="1701" w:type="dxa"/>
          </w:tcPr>
          <w:p w:rsidR="00DB2342" w:rsidRDefault="00932F9E" w:rsidP="006819B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2551" w:type="dxa"/>
          </w:tcPr>
          <w:p w:rsidR="00DB2342" w:rsidRDefault="00932F9E" w:rsidP="006819B9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5 354 000</w:t>
            </w:r>
          </w:p>
        </w:tc>
        <w:tc>
          <w:tcPr>
            <w:tcW w:w="1985" w:type="dxa"/>
          </w:tcPr>
          <w:p w:rsidR="00DB2342" w:rsidRPr="00E83B3E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32F49" w:rsidRPr="00C32C62" w:rsidTr="006819B9">
        <w:trPr>
          <w:trHeight w:val="285"/>
        </w:trPr>
        <w:tc>
          <w:tcPr>
            <w:tcW w:w="2122" w:type="dxa"/>
            <w:vMerge/>
          </w:tcPr>
          <w:p w:rsidR="00632F49" w:rsidRPr="00C32C62" w:rsidRDefault="00632F49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632F49" w:rsidRPr="00632F49" w:rsidRDefault="00632F49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32F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</w:p>
        </w:tc>
        <w:tc>
          <w:tcPr>
            <w:tcW w:w="1701" w:type="dxa"/>
          </w:tcPr>
          <w:p w:rsidR="00632F49" w:rsidRPr="00925239" w:rsidRDefault="00932F9E" w:rsidP="001C2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r w:rsidR="001C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32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551" w:type="dxa"/>
          </w:tcPr>
          <w:p w:rsidR="00632F49" w:rsidRPr="00925239" w:rsidRDefault="00932F9E" w:rsidP="001C262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32 </w:t>
            </w:r>
            <w:r w:rsidR="001C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  <w:tc>
          <w:tcPr>
            <w:tcW w:w="1985" w:type="dxa"/>
          </w:tcPr>
          <w:p w:rsidR="00632F49" w:rsidRPr="00E83B3E" w:rsidRDefault="00632F49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B2342" w:rsidRPr="00C32C62" w:rsidRDefault="00DB2342" w:rsidP="00DB23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206"/>
      <w:bookmarkEnd w:id="1"/>
      <w:bookmarkEnd w:id="2"/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DB2342" w:rsidRDefault="00DB2342" w:rsidP="00DB23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3" w:name="P215"/>
      <w:bookmarkEnd w:id="3"/>
      <w:r>
        <w:rPr>
          <w:rFonts w:ascii="Times New Roman" w:hAnsi="Times New Roman" w:cs="Times New Roman"/>
          <w:color w:val="000000" w:themeColor="text1"/>
          <w:sz w:val="20"/>
        </w:rPr>
        <w:t>Объемы средств бюджета Кировского муниципального округа</w:t>
      </w:r>
      <w:r w:rsidR="00345A9B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>, направляемых на реализацию муниципальной программы, ежегодно уточняются после принятия и (или) внесения изменений в решение Думы Кировского муниципального округа</w:t>
      </w:r>
      <w:r w:rsidR="00345A9B">
        <w:rPr>
          <w:rFonts w:ascii="Times New Roman" w:hAnsi="Times New Roman" w:cs="Times New Roman"/>
          <w:color w:val="000000" w:themeColor="text1"/>
          <w:sz w:val="20"/>
        </w:rPr>
        <w:t xml:space="preserve"> Калужской области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о бюджете на очередной финансовый год и на плановый период.</w:t>
      </w:r>
    </w:p>
    <w:p w:rsidR="00DB2342" w:rsidRDefault="00DB2342" w:rsidP="00DB23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Объемы средств областного бюджета, направляемых на реализацию муниципальной программы, ежегодно уточняются после принятия и (или) внесения изменений в закон Калужской области об областном бюджете на очередной финансовый год и на плановый период.</w:t>
      </w:r>
    </w:p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Default="00DB2342" w:rsidP="00DB2342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br w:type="page"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2. 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Характеристика мер муниципального регулирования</w:t>
      </w:r>
    </w:p>
    <w:p w:rsidR="00DB2342" w:rsidRPr="00C32C6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DB2342" w:rsidRPr="00C32C6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DB2342" w:rsidRPr="00C32C6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DB234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«Благоустройство и содержание территории территориального отдела </w:t>
      </w:r>
    </w:p>
    <w:p w:rsidR="00DB2342" w:rsidRPr="00C32C6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«Гавриловка»</w:t>
      </w:r>
      <w:r w:rsidR="002F182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7366C">
        <w:rPr>
          <w:rFonts w:ascii="Times New Roman" w:hAnsi="Times New Roman" w:cs="Times New Roman"/>
          <w:sz w:val="26"/>
        </w:rPr>
        <w:t>в Кировском муниципальном округе Калужской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1"/>
        <w:gridCol w:w="1985"/>
        <w:gridCol w:w="2835"/>
        <w:gridCol w:w="3402"/>
      </w:tblGrid>
      <w:tr w:rsidR="00DB2342" w:rsidRPr="00C32C62" w:rsidTr="006819B9">
        <w:tc>
          <w:tcPr>
            <w:tcW w:w="1271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985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DB2342" w:rsidRPr="00C32C62" w:rsidTr="006819B9">
        <w:tc>
          <w:tcPr>
            <w:tcW w:w="9493" w:type="dxa"/>
            <w:gridSpan w:val="4"/>
          </w:tcPr>
          <w:p w:rsidR="00DB2342" w:rsidRDefault="00DB2342" w:rsidP="0087278A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78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  <w:p w:rsidR="00DB2342" w:rsidRDefault="00DB2342" w:rsidP="0087278A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32F9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2</w:t>
            </w:r>
            <w:r w:rsidRP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  <w:p w:rsidR="00DB2342" w:rsidRDefault="00DB2342" w:rsidP="0087278A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78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  <w:p w:rsidR="00DB2342" w:rsidRDefault="00DB2342" w:rsidP="0087278A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78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  <w:p w:rsidR="00DB2342" w:rsidRDefault="00DB2342" w:rsidP="0087278A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78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5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  <w:p w:rsidR="00DB2342" w:rsidRPr="00C32C62" w:rsidRDefault="00DB2342" w:rsidP="008727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7278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Задача 6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727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87278A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 w:rsidR="008727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«Мероприятия по благоустройству подведомственных территорий </w:t>
            </w:r>
          </w:p>
        </w:tc>
      </w:tr>
      <w:tr w:rsidR="00DB2342" w:rsidRPr="00C32C62" w:rsidTr="006819B9">
        <w:tc>
          <w:tcPr>
            <w:tcW w:w="1271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DB2342" w:rsidRPr="00744747" w:rsidRDefault="00DB2342" w:rsidP="006819B9">
            <w:pPr>
              <w:shd w:val="clear" w:color="auto" w:fill="FFFFFF"/>
              <w:spacing w:before="161" w:after="161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</w:pPr>
            <w:r w:rsidRPr="0074474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>Федеральный закон от 20.03.2025 N 33-ФЗ "Об общих принципах организации местного самоуправления в единой системе публичной власти"</w:t>
            </w:r>
          </w:p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 общие</w:t>
            </w:r>
            <w:r w:rsidRPr="0074474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принцип</w:t>
            </w:r>
            <w:r w:rsidR="006819B9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>ы</w:t>
            </w:r>
            <w:r w:rsidRPr="00744747">
              <w:rPr>
                <w:rFonts w:ascii="Times New Roman" w:hAnsi="Times New Roman" w:cs="Times New Roman"/>
                <w:bCs/>
                <w:color w:val="000000"/>
                <w:kern w:val="36"/>
                <w:sz w:val="26"/>
                <w:szCs w:val="26"/>
              </w:rPr>
              <w:t xml:space="preserve"> организации местного самоуправления в единой системе публичной власти</w:t>
            </w:r>
          </w:p>
        </w:tc>
        <w:tc>
          <w:tcPr>
            <w:tcW w:w="3402" w:type="dxa"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1.Количество проведенных сходов, распространенной наглядной агитации;</w:t>
            </w:r>
          </w:p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 Доля отремонтированных дорог общего пользования местного значения;</w:t>
            </w:r>
          </w:p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 Количество реализованных проектов;</w:t>
            </w:r>
          </w:p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 Количество отремонтированных фонарей;</w:t>
            </w:r>
          </w:p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 Количество мероприятий по благоустройству территорий общего пользования</w:t>
            </w:r>
          </w:p>
        </w:tc>
      </w:tr>
    </w:tbl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Default="00DB2342" w:rsidP="00DB2342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DB2342" w:rsidSect="00DB2342">
          <w:pgSz w:w="11905" w:h="16838"/>
          <w:pgMar w:top="1021" w:right="851" w:bottom="709" w:left="1701" w:header="0" w:footer="0" w:gutter="0"/>
          <w:cols w:space="720"/>
          <w:titlePg/>
          <w:docGrid w:linePitch="299"/>
        </w:sectPr>
      </w:pPr>
    </w:p>
    <w:p w:rsidR="00DB2342" w:rsidRDefault="00DB2342" w:rsidP="00DB2342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Pr="002973A1" w:rsidRDefault="00DB2342" w:rsidP="00DB234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2973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 Направление муниципальной программы</w:t>
      </w:r>
    </w:p>
    <w:p w:rsidR="00DB2342" w:rsidRDefault="00DB2342" w:rsidP="00DB234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B2342" w:rsidRPr="007B0C66" w:rsidRDefault="00DB2342" w:rsidP="00DB2342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3.1. Структура направления муниципальной программы</w:t>
      </w:r>
    </w:p>
    <w:p w:rsidR="00DB2342" w:rsidRPr="007B0C66" w:rsidRDefault="00DB2342" w:rsidP="00DB2342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«Благоустройство и содержание территории территориального отдела </w:t>
      </w:r>
    </w:p>
    <w:p w:rsidR="00DB2342" w:rsidRPr="007B0C66" w:rsidRDefault="00DB2342" w:rsidP="00DB2342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«Гавриловка»</w:t>
      </w:r>
      <w:r w:rsidR="00924B1A"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 </w:t>
      </w:r>
      <w:r w:rsidRPr="007B0C66">
        <w:rPr>
          <w:rFonts w:ascii="Times New Roman" w:hAnsi="Times New Roman" w:cs="Times New Roman"/>
          <w:b/>
          <w:i/>
          <w:sz w:val="26"/>
        </w:rPr>
        <w:t>в Кировском муниципальном округе Калужской области</w:t>
      </w: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»</w:t>
      </w:r>
    </w:p>
    <w:p w:rsidR="00DB2342" w:rsidRPr="00C32C62" w:rsidRDefault="00DB2342" w:rsidP="00DB234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551"/>
        <w:gridCol w:w="2122"/>
        <w:gridCol w:w="2268"/>
        <w:gridCol w:w="1842"/>
        <w:gridCol w:w="851"/>
        <w:gridCol w:w="19"/>
      </w:tblGrid>
      <w:tr w:rsidR="00DB2342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структурного элемента, решение которой обеспечивается реализацией структурного элемента </w:t>
            </w:r>
            <w:hyperlink w:anchor="P361">
              <w:r w:rsidRPr="00C32C62">
                <w:rPr>
                  <w:rFonts w:ascii="Times New Roman" w:hAnsi="Times New Roman" w:cs="Times New Roman"/>
                  <w:color w:val="000000" w:themeColor="text1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2268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Связь задачи структурного элемента с показателем направления муниципальной программы</w:t>
            </w:r>
          </w:p>
        </w:tc>
        <w:tc>
          <w:tcPr>
            <w:tcW w:w="1842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Соисполнитель/участник структурного элемента</w:t>
            </w:r>
          </w:p>
        </w:tc>
        <w:tc>
          <w:tcPr>
            <w:tcW w:w="851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DB2342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551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22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2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51" w:type="dxa"/>
          </w:tcPr>
          <w:p w:rsidR="00DB2342" w:rsidRPr="00C32C62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DB2342" w:rsidRPr="00C32C62" w:rsidTr="006819B9">
        <w:tc>
          <w:tcPr>
            <w:tcW w:w="10220" w:type="dxa"/>
            <w:gridSpan w:val="7"/>
          </w:tcPr>
          <w:p w:rsidR="00DB2342" w:rsidRPr="00EC1AF1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«</w:t>
            </w: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DB2342" w:rsidRPr="00C32C62" w:rsidTr="006819B9">
        <w:trPr>
          <w:gridAfter w:val="1"/>
          <w:wAfter w:w="19" w:type="dxa"/>
        </w:trPr>
        <w:tc>
          <w:tcPr>
            <w:tcW w:w="7508" w:type="dxa"/>
            <w:gridSpan w:val="4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87278A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87278A" w:rsidRPr="00C32C62" w:rsidRDefault="0087278A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1" w:type="dxa"/>
          </w:tcPr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«Развитие муниципальной службы»</w:t>
            </w:r>
          </w:p>
        </w:tc>
        <w:tc>
          <w:tcPr>
            <w:tcW w:w="2122" w:type="dxa"/>
            <w:vMerge w:val="restart"/>
          </w:tcPr>
          <w:p w:rsidR="0087278A" w:rsidRPr="00C32C62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Совершенствование нормативно- правового регулирования муниципальной службы, обеспечение функционирование территориального отдела </w:t>
            </w:r>
          </w:p>
        </w:tc>
        <w:tc>
          <w:tcPr>
            <w:tcW w:w="2268" w:type="dxa"/>
            <w:vMerge w:val="restart"/>
          </w:tcPr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87278A" w:rsidRDefault="0087278A" w:rsidP="006819B9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</w:tc>
        <w:tc>
          <w:tcPr>
            <w:tcW w:w="851" w:type="dxa"/>
            <w:vMerge w:val="restart"/>
          </w:tcPr>
          <w:p w:rsidR="0087278A" w:rsidRPr="00C32C62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87278A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87278A" w:rsidRPr="00C32C62" w:rsidRDefault="0087278A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551" w:type="dxa"/>
          </w:tcPr>
          <w:p w:rsidR="0087278A" w:rsidRDefault="0087278A" w:rsidP="008727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прочих мероприятий </w:t>
            </w:r>
          </w:p>
        </w:tc>
        <w:tc>
          <w:tcPr>
            <w:tcW w:w="2122" w:type="dxa"/>
            <w:vMerge/>
          </w:tcPr>
          <w:p w:rsidR="0087278A" w:rsidRPr="00C32C62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87278A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87278A" w:rsidRDefault="0087278A" w:rsidP="006819B9">
            <w:pPr>
              <w:pStyle w:val="ConsPlusNormal"/>
              <w:ind w:left="-62" w:firstLine="6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87278A" w:rsidRPr="00C32C62" w:rsidRDefault="0087278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053D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A2053D" w:rsidRPr="00C32C62" w:rsidRDefault="00A2053D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551" w:type="dxa"/>
          </w:tcPr>
          <w:p w:rsidR="00A2053D" w:rsidRPr="00C32C62" w:rsidRDefault="00A2053D" w:rsidP="008727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«Обеспечение деятельности ОМС территориального отдела»</w:t>
            </w:r>
          </w:p>
        </w:tc>
        <w:tc>
          <w:tcPr>
            <w:tcW w:w="2122" w:type="dxa"/>
            <w:vMerge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A2053D" w:rsidRPr="00C32C62" w:rsidRDefault="00A2053D" w:rsidP="006819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</w:tc>
        <w:tc>
          <w:tcPr>
            <w:tcW w:w="851" w:type="dxa"/>
            <w:vMerge w:val="restart"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2053D" w:rsidRPr="00C32C62" w:rsidTr="006819B9">
        <w:trPr>
          <w:gridAfter w:val="1"/>
          <w:wAfter w:w="19" w:type="dxa"/>
          <w:trHeight w:val="812"/>
        </w:trPr>
        <w:tc>
          <w:tcPr>
            <w:tcW w:w="567" w:type="dxa"/>
          </w:tcPr>
          <w:p w:rsidR="00A2053D" w:rsidRPr="00C32C62" w:rsidRDefault="00A2053D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551" w:type="dxa"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2122" w:type="dxa"/>
            <w:vMerge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A2053D" w:rsidRDefault="00A2053D" w:rsidP="006819B9"/>
        </w:tc>
        <w:tc>
          <w:tcPr>
            <w:tcW w:w="851" w:type="dxa"/>
            <w:vMerge/>
          </w:tcPr>
          <w:p w:rsidR="00A2053D" w:rsidRPr="00C32C62" w:rsidRDefault="00A2053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B2342" w:rsidRPr="00C32C62" w:rsidTr="006819B9">
        <w:tc>
          <w:tcPr>
            <w:tcW w:w="10220" w:type="dxa"/>
            <w:gridSpan w:val="7"/>
          </w:tcPr>
          <w:p w:rsidR="00DB2342" w:rsidRPr="00EC1AF1" w:rsidRDefault="00DB2342" w:rsidP="006819B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DB2342" w:rsidRPr="00C32C62" w:rsidTr="006819B9">
        <w:trPr>
          <w:gridAfter w:val="1"/>
          <w:wAfter w:w="19" w:type="dxa"/>
        </w:trPr>
        <w:tc>
          <w:tcPr>
            <w:tcW w:w="7508" w:type="dxa"/>
            <w:gridSpan w:val="4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91CBF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D91CBF" w:rsidRDefault="00D91CBF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2551" w:type="dxa"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Структурный элемент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«Обеспечение первичных мер пожарной безопасности»</w:t>
            </w:r>
          </w:p>
        </w:tc>
        <w:tc>
          <w:tcPr>
            <w:tcW w:w="2122" w:type="dxa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D91CBF" w:rsidRDefault="00D91CBF" w:rsidP="006819B9"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</w:tc>
        <w:tc>
          <w:tcPr>
            <w:tcW w:w="851" w:type="dxa"/>
            <w:vMerge w:val="restart"/>
          </w:tcPr>
          <w:p w:rsidR="00D91CBF" w:rsidRPr="00C32C62" w:rsidRDefault="00D91CBF" w:rsidP="007326D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2026-2031</w:t>
            </w:r>
          </w:p>
          <w:p w:rsidR="00D91CBF" w:rsidRDefault="00D91CBF" w:rsidP="00D91C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91CBF" w:rsidRPr="00C32C62" w:rsidTr="00B53BF4">
        <w:trPr>
          <w:gridAfter w:val="1"/>
          <w:wAfter w:w="19" w:type="dxa"/>
        </w:trPr>
        <w:tc>
          <w:tcPr>
            <w:tcW w:w="567" w:type="dxa"/>
          </w:tcPr>
          <w:p w:rsidR="00D91CBF" w:rsidRDefault="00D91CBF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3.1</w:t>
            </w:r>
          </w:p>
        </w:tc>
        <w:tc>
          <w:tcPr>
            <w:tcW w:w="2551" w:type="dxa"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направленных на укрепление пожарной безопасности </w:t>
            </w:r>
          </w:p>
        </w:tc>
        <w:tc>
          <w:tcPr>
            <w:tcW w:w="2122" w:type="dxa"/>
            <w:tcBorders>
              <w:top w:val="nil"/>
            </w:tcBorders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необходимых условий для укрепления пожарной безопасности, защиты жизни и здоровью населения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842" w:type="dxa"/>
            <w:vMerge/>
          </w:tcPr>
          <w:p w:rsidR="00D91CBF" w:rsidRDefault="00D91CBF" w:rsidP="006819B9"/>
        </w:tc>
        <w:tc>
          <w:tcPr>
            <w:tcW w:w="851" w:type="dxa"/>
            <w:vMerge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B2342" w:rsidRPr="00C32C62" w:rsidTr="006819B9">
        <w:tc>
          <w:tcPr>
            <w:tcW w:w="10220" w:type="dxa"/>
            <w:gridSpan w:val="7"/>
          </w:tcPr>
          <w:p w:rsidR="00DB2342" w:rsidRPr="00EC1AF1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DB2342" w:rsidRPr="00C32C62" w:rsidTr="006819B9">
        <w:trPr>
          <w:gridAfter w:val="1"/>
          <w:wAfter w:w="19" w:type="dxa"/>
        </w:trPr>
        <w:tc>
          <w:tcPr>
            <w:tcW w:w="7508" w:type="dxa"/>
            <w:gridSpan w:val="4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ектных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84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326D2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7326D2" w:rsidRDefault="007326D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7326D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  <w:r w:rsid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«Ведомственный проект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«Развитие </w:t>
            </w:r>
            <w:proofErr w:type="gramStart"/>
            <w:r w:rsidRP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инициативного</w:t>
            </w:r>
            <w:proofErr w:type="gramEnd"/>
            <w:r w:rsidRP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бюджетирования</w:t>
            </w:r>
            <w:proofErr w:type="spellEnd"/>
            <w:r w:rsidRPr="00932F9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Калужской области»</w:t>
            </w:r>
          </w:p>
        </w:tc>
        <w:tc>
          <w:tcPr>
            <w:tcW w:w="2122" w:type="dxa"/>
          </w:tcPr>
          <w:p w:rsidR="007326D2" w:rsidRPr="00C32C6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26D2" w:rsidRPr="00C32C6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7326D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  <w:p w:rsidR="007326D2" w:rsidRDefault="007326D2" w:rsidP="006819B9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7326D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326D2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7326D2" w:rsidRDefault="007326D2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551" w:type="dxa"/>
          </w:tcPr>
          <w:p w:rsidR="007326D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2122" w:type="dxa"/>
          </w:tcPr>
          <w:p w:rsidR="007326D2" w:rsidRPr="00C32C6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проектов местных инициатив</w:t>
            </w:r>
          </w:p>
        </w:tc>
        <w:tc>
          <w:tcPr>
            <w:tcW w:w="2268" w:type="dxa"/>
          </w:tcPr>
          <w:p w:rsidR="007326D2" w:rsidRPr="00C32C6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реализованных проектов</w:t>
            </w:r>
          </w:p>
        </w:tc>
        <w:tc>
          <w:tcPr>
            <w:tcW w:w="1842" w:type="dxa"/>
            <w:vMerge/>
          </w:tcPr>
          <w:p w:rsidR="007326D2" w:rsidRDefault="007326D2" w:rsidP="006819B9"/>
        </w:tc>
        <w:tc>
          <w:tcPr>
            <w:tcW w:w="851" w:type="dxa"/>
            <w:vMerge/>
          </w:tcPr>
          <w:p w:rsidR="007326D2" w:rsidRDefault="007326D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B2342" w:rsidRPr="00C32C62" w:rsidTr="006819B9">
        <w:trPr>
          <w:gridAfter w:val="1"/>
          <w:wAfter w:w="19" w:type="dxa"/>
        </w:trPr>
        <w:tc>
          <w:tcPr>
            <w:tcW w:w="10201" w:type="dxa"/>
            <w:gridSpan w:val="6"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D91CBF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D91CBF" w:rsidRDefault="00D91CBF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2551" w:type="dxa"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«Дорожная деятельность в отношении автомобильных дорог местного значения»</w:t>
            </w:r>
          </w:p>
        </w:tc>
        <w:tc>
          <w:tcPr>
            <w:tcW w:w="2122" w:type="dxa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</w:tc>
        <w:tc>
          <w:tcPr>
            <w:tcW w:w="851" w:type="dxa"/>
            <w:vMerge w:val="restart"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D91CBF" w:rsidRPr="00C32C62" w:rsidTr="006819B9">
        <w:trPr>
          <w:gridAfter w:val="1"/>
          <w:wAfter w:w="19" w:type="dxa"/>
          <w:trHeight w:val="2691"/>
        </w:trPr>
        <w:tc>
          <w:tcPr>
            <w:tcW w:w="567" w:type="dxa"/>
          </w:tcPr>
          <w:p w:rsidR="00D91CBF" w:rsidRDefault="00D91CBF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5.1</w:t>
            </w:r>
          </w:p>
        </w:tc>
        <w:tc>
          <w:tcPr>
            <w:tcW w:w="2551" w:type="dxa"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2122" w:type="dxa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Приведение сети автомобильных дорог общего пользования местного значения в соответствие с нормативными требованиями</w:t>
            </w:r>
          </w:p>
        </w:tc>
        <w:tc>
          <w:tcPr>
            <w:tcW w:w="2268" w:type="dxa"/>
          </w:tcPr>
          <w:p w:rsidR="00D91CBF" w:rsidRPr="00C32C62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842" w:type="dxa"/>
            <w:vMerge/>
          </w:tcPr>
          <w:p w:rsidR="00D91CBF" w:rsidRDefault="00D91CBF" w:rsidP="006819B9"/>
        </w:tc>
        <w:tc>
          <w:tcPr>
            <w:tcW w:w="851" w:type="dxa"/>
            <w:vMerge/>
          </w:tcPr>
          <w:p w:rsidR="00D91CBF" w:rsidRDefault="00D91CBF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B2342" w:rsidRPr="00C32C62" w:rsidTr="006819B9">
        <w:tc>
          <w:tcPr>
            <w:tcW w:w="10220" w:type="dxa"/>
            <w:gridSpan w:val="7"/>
          </w:tcPr>
          <w:p w:rsidR="00DB2342" w:rsidRPr="00777425" w:rsidRDefault="00DB2342" w:rsidP="006819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proofErr w:type="gram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</w:t>
            </w:r>
            <w:proofErr w:type="gram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хозяйство»</w:t>
            </w:r>
          </w:p>
        </w:tc>
      </w:tr>
      <w:tr w:rsidR="00DB2342" w:rsidRPr="00C32C62" w:rsidTr="006819B9">
        <w:trPr>
          <w:gridAfter w:val="1"/>
          <w:wAfter w:w="19" w:type="dxa"/>
        </w:trPr>
        <w:tc>
          <w:tcPr>
            <w:tcW w:w="7508" w:type="dxa"/>
            <w:gridSpan w:val="4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  <w:tc>
          <w:tcPr>
            <w:tcW w:w="1842" w:type="dxa"/>
          </w:tcPr>
          <w:p w:rsidR="00DB2342" w:rsidRPr="00C32C6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DB2342" w:rsidRDefault="00DB234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132D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49132D" w:rsidRDefault="0049132D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7.</w:t>
            </w:r>
          </w:p>
        </w:tc>
        <w:tc>
          <w:tcPr>
            <w:tcW w:w="2551" w:type="dxa"/>
          </w:tcPr>
          <w:p w:rsidR="0049132D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 «Мероприятия по благоустройству подведомственных территорий»</w:t>
            </w:r>
          </w:p>
        </w:tc>
        <w:tc>
          <w:tcPr>
            <w:tcW w:w="2122" w:type="dxa"/>
          </w:tcPr>
          <w:p w:rsidR="0049132D" w:rsidRPr="00C32C62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49132D" w:rsidRPr="00C32C62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vMerge w:val="restart"/>
          </w:tcPr>
          <w:p w:rsidR="0049132D" w:rsidRDefault="0049132D" w:rsidP="006819B9"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</w:tc>
        <w:tc>
          <w:tcPr>
            <w:tcW w:w="851" w:type="dxa"/>
            <w:vMerge w:val="restart"/>
          </w:tcPr>
          <w:p w:rsidR="0049132D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9132D" w:rsidRPr="00C32C62" w:rsidTr="006819B9">
        <w:trPr>
          <w:gridAfter w:val="1"/>
          <w:wAfter w:w="19" w:type="dxa"/>
        </w:trPr>
        <w:tc>
          <w:tcPr>
            <w:tcW w:w="567" w:type="dxa"/>
          </w:tcPr>
          <w:p w:rsidR="0049132D" w:rsidRPr="00DC58FC" w:rsidRDefault="0049132D" w:rsidP="006819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</w:p>
        </w:tc>
        <w:tc>
          <w:tcPr>
            <w:tcW w:w="2551" w:type="dxa"/>
          </w:tcPr>
          <w:p w:rsidR="0049132D" w:rsidRPr="00DC58FC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2122" w:type="dxa"/>
            <w:vMerge w:val="restart"/>
          </w:tcPr>
          <w:p w:rsidR="0049132D" w:rsidRPr="00DC58FC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комфортных условий проживания и отдыха населения</w:t>
            </w:r>
          </w:p>
        </w:tc>
        <w:tc>
          <w:tcPr>
            <w:tcW w:w="2268" w:type="dxa"/>
          </w:tcPr>
          <w:p w:rsidR="0049132D" w:rsidRPr="00C32C62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отремонтирован</w:t>
            </w:r>
            <w:r w:rsidR="00B53B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фонарей</w:t>
            </w:r>
          </w:p>
        </w:tc>
        <w:tc>
          <w:tcPr>
            <w:tcW w:w="1842" w:type="dxa"/>
            <w:vMerge/>
          </w:tcPr>
          <w:p w:rsidR="0049132D" w:rsidRDefault="0049132D" w:rsidP="006819B9"/>
        </w:tc>
        <w:tc>
          <w:tcPr>
            <w:tcW w:w="851" w:type="dxa"/>
            <w:vMerge/>
          </w:tcPr>
          <w:p w:rsidR="0049132D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9132D" w:rsidRPr="00C32C62" w:rsidTr="0049132D">
        <w:trPr>
          <w:gridAfter w:val="1"/>
          <w:wAfter w:w="19" w:type="dxa"/>
        </w:trPr>
        <w:tc>
          <w:tcPr>
            <w:tcW w:w="567" w:type="dxa"/>
          </w:tcPr>
          <w:p w:rsidR="0049132D" w:rsidRPr="00DC58FC" w:rsidRDefault="0049132D" w:rsidP="006819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.2</w:t>
            </w:r>
          </w:p>
        </w:tc>
        <w:tc>
          <w:tcPr>
            <w:tcW w:w="2551" w:type="dxa"/>
          </w:tcPr>
          <w:p w:rsidR="0049132D" w:rsidRPr="00DC58FC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кладбищ, мест захоронений</w:t>
            </w:r>
          </w:p>
        </w:tc>
        <w:tc>
          <w:tcPr>
            <w:tcW w:w="2122" w:type="dxa"/>
            <w:vMerge/>
          </w:tcPr>
          <w:p w:rsidR="0049132D" w:rsidRPr="00C32C62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49132D" w:rsidRPr="00C32C62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49132D" w:rsidRDefault="0049132D" w:rsidP="006819B9"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Территориаль-ный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отдел «Гавриловка»</w:t>
            </w: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49132D" w:rsidRDefault="0049132D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49132D" w:rsidRPr="0092263B" w:rsidTr="0049132D">
        <w:trPr>
          <w:gridAfter w:val="1"/>
          <w:wAfter w:w="19" w:type="dxa"/>
        </w:trPr>
        <w:tc>
          <w:tcPr>
            <w:tcW w:w="567" w:type="dxa"/>
          </w:tcPr>
          <w:p w:rsidR="0049132D" w:rsidRPr="0092263B" w:rsidRDefault="0049132D" w:rsidP="006819B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</w:t>
            </w:r>
          </w:p>
        </w:tc>
        <w:tc>
          <w:tcPr>
            <w:tcW w:w="2551" w:type="dxa"/>
          </w:tcPr>
          <w:p w:rsidR="0049132D" w:rsidRPr="0092263B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2122" w:type="dxa"/>
            <w:vMerge/>
          </w:tcPr>
          <w:p w:rsidR="0049132D" w:rsidRPr="0092263B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49132D" w:rsidRPr="0092263B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49132D" w:rsidRDefault="0049132D" w:rsidP="006819B9"/>
        </w:tc>
        <w:tc>
          <w:tcPr>
            <w:tcW w:w="851" w:type="dxa"/>
            <w:vMerge/>
            <w:tcBorders>
              <w:top w:val="nil"/>
            </w:tcBorders>
          </w:tcPr>
          <w:p w:rsidR="0049132D" w:rsidRPr="0092263B" w:rsidRDefault="0049132D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B2342" w:rsidRPr="00C32C62" w:rsidRDefault="00DB2342" w:rsidP="00DB23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32C62">
        <w:rPr>
          <w:rFonts w:ascii="Times New Roman" w:hAnsi="Times New Roman" w:cs="Times New Roman"/>
          <w:color w:val="000000" w:themeColor="text1"/>
          <w:sz w:val="26"/>
          <w:szCs w:val="26"/>
        </w:rPr>
        <w:t>--------------------------------</w:t>
      </w:r>
    </w:p>
    <w:p w:rsidR="00DB2342" w:rsidRPr="00E4739B" w:rsidRDefault="00DB2342" w:rsidP="00DB23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4" w:name="P361"/>
      <w:bookmarkEnd w:id="4"/>
      <w:r w:rsidRPr="00B53BF4">
        <w:rPr>
          <w:rFonts w:ascii="Times New Roman" w:hAnsi="Times New Roman" w:cs="Times New Roman"/>
          <w:color w:val="000000" w:themeColor="text1"/>
          <w:sz w:val="20"/>
        </w:rPr>
        <w:t>&lt;*&gt; Задача структурного элемента муниципальной программы - итог деятельности, направленный на достижение изменений в социально-экономической сфере Кировского муниципального округа.</w:t>
      </w:r>
    </w:p>
    <w:p w:rsidR="006C09CE" w:rsidRDefault="006C09CE"/>
    <w:p w:rsidR="006C09CE" w:rsidRPr="006C09CE" w:rsidRDefault="006C09CE" w:rsidP="006C09CE"/>
    <w:p w:rsidR="006C09CE" w:rsidRPr="006C09CE" w:rsidRDefault="006C09CE" w:rsidP="006C09CE"/>
    <w:p w:rsidR="006C09CE" w:rsidRDefault="006C09CE" w:rsidP="006C09CE"/>
    <w:p w:rsidR="007B0C66" w:rsidRDefault="007B0C66" w:rsidP="006C09CE"/>
    <w:p w:rsidR="007B0C66" w:rsidRDefault="007B0C66" w:rsidP="006C09CE"/>
    <w:p w:rsidR="007B0C66" w:rsidRDefault="007B0C66" w:rsidP="006C09CE"/>
    <w:p w:rsidR="007B0C66" w:rsidRDefault="007B0C66" w:rsidP="006C09CE"/>
    <w:p w:rsidR="007B0C66" w:rsidRDefault="007B0C66" w:rsidP="006C09CE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7B0C66" w:rsidSect="000656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09CE" w:rsidRPr="007B0C66" w:rsidRDefault="006C09CE" w:rsidP="006C09CE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3.2. Финансовое обеспечение направления муниципальной программы</w:t>
      </w:r>
    </w:p>
    <w:p w:rsidR="006C09CE" w:rsidRPr="007B0C66" w:rsidRDefault="006C09CE" w:rsidP="006C09CE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«Благоустройство и содержание территории территориального отдела </w:t>
      </w:r>
    </w:p>
    <w:p w:rsidR="006C09CE" w:rsidRPr="007B0C66" w:rsidRDefault="006C09CE" w:rsidP="006C09CE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«Гавриловка» </w:t>
      </w:r>
      <w:r w:rsidRPr="007B0C66">
        <w:rPr>
          <w:rFonts w:ascii="Times New Roman" w:hAnsi="Times New Roman" w:cs="Times New Roman"/>
          <w:b/>
          <w:i/>
          <w:sz w:val="26"/>
        </w:rPr>
        <w:t>в Кировском муниципальном округе Калужской области</w:t>
      </w: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»</w:t>
      </w:r>
    </w:p>
    <w:p w:rsidR="006C09CE" w:rsidRDefault="006C09CE" w:rsidP="006C09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57"/>
        <w:gridCol w:w="1559"/>
        <w:gridCol w:w="1276"/>
        <w:gridCol w:w="1275"/>
        <w:gridCol w:w="1276"/>
        <w:gridCol w:w="1276"/>
        <w:gridCol w:w="1276"/>
        <w:gridCol w:w="1417"/>
      </w:tblGrid>
      <w:tr w:rsidR="006C09CE" w:rsidRPr="00C32C62" w:rsidTr="006819B9">
        <w:tc>
          <w:tcPr>
            <w:tcW w:w="4957" w:type="dxa"/>
            <w:vMerge w:val="restart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6C09CE" w:rsidRPr="00C32C62" w:rsidRDefault="006C09CE" w:rsidP="007B0C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(руб.)</w:t>
            </w:r>
          </w:p>
        </w:tc>
        <w:tc>
          <w:tcPr>
            <w:tcW w:w="7796" w:type="dxa"/>
            <w:gridSpan w:val="6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6C09CE" w:rsidRPr="00C32C62" w:rsidTr="006819B9">
        <w:tc>
          <w:tcPr>
            <w:tcW w:w="4957" w:type="dxa"/>
            <w:vMerge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6C09CE" w:rsidRPr="00C32C62" w:rsidTr="006819B9">
        <w:tc>
          <w:tcPr>
            <w:tcW w:w="14312" w:type="dxa"/>
            <w:gridSpan w:val="8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B32B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Направление: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C94306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Общегосударственные вопросы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6D2C72" w:rsidRPr="00C32C62" w:rsidTr="006819B9">
        <w:tc>
          <w:tcPr>
            <w:tcW w:w="4957" w:type="dxa"/>
          </w:tcPr>
          <w:p w:rsidR="006D2C72" w:rsidRPr="00984872" w:rsidRDefault="006D2C7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D2C72" w:rsidRPr="00C32C62" w:rsidRDefault="006D2C72" w:rsidP="006D2C7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22 374 000</w:t>
            </w:r>
          </w:p>
        </w:tc>
        <w:tc>
          <w:tcPr>
            <w:tcW w:w="1276" w:type="dxa"/>
            <w:vAlign w:val="bottom"/>
          </w:tcPr>
          <w:p w:rsidR="006D2C72" w:rsidRPr="00CD4683" w:rsidRDefault="006D2C72" w:rsidP="006819B9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729 </w:t>
            </w: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5" w:type="dxa"/>
          </w:tcPr>
          <w:p w:rsidR="006D2C72" w:rsidRDefault="006D2C72">
            <w:r w:rsidRPr="003678E1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276" w:type="dxa"/>
          </w:tcPr>
          <w:p w:rsidR="006D2C72" w:rsidRDefault="006D2C72">
            <w:r w:rsidRPr="003678E1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276" w:type="dxa"/>
          </w:tcPr>
          <w:p w:rsidR="006D2C72" w:rsidRDefault="006D2C72">
            <w:r w:rsidRPr="003678E1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276" w:type="dxa"/>
          </w:tcPr>
          <w:p w:rsidR="006D2C72" w:rsidRDefault="006D2C72">
            <w:r w:rsidRPr="003678E1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417" w:type="dxa"/>
          </w:tcPr>
          <w:p w:rsidR="006D2C72" w:rsidRDefault="006D2C72">
            <w:r w:rsidRPr="003678E1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Default="006C09CE" w:rsidP="006819B9"/>
        </w:tc>
        <w:tc>
          <w:tcPr>
            <w:tcW w:w="1276" w:type="dxa"/>
          </w:tcPr>
          <w:p w:rsidR="006C09CE" w:rsidRDefault="006C09CE" w:rsidP="006819B9"/>
        </w:tc>
        <w:tc>
          <w:tcPr>
            <w:tcW w:w="1276" w:type="dxa"/>
          </w:tcPr>
          <w:p w:rsidR="006C09CE" w:rsidRDefault="006C09CE" w:rsidP="006819B9"/>
        </w:tc>
        <w:tc>
          <w:tcPr>
            <w:tcW w:w="1417" w:type="dxa"/>
          </w:tcPr>
          <w:p w:rsidR="006C09CE" w:rsidRDefault="006C09CE" w:rsidP="006819B9"/>
        </w:tc>
      </w:tr>
      <w:tr w:rsidR="006D2C72" w:rsidRPr="00C32C62" w:rsidTr="006819B9">
        <w:tc>
          <w:tcPr>
            <w:tcW w:w="4957" w:type="dxa"/>
          </w:tcPr>
          <w:p w:rsidR="006D2C72" w:rsidRPr="00984872" w:rsidRDefault="006D2C72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 Калужской области</w:t>
            </w:r>
          </w:p>
        </w:tc>
        <w:tc>
          <w:tcPr>
            <w:tcW w:w="1559" w:type="dxa"/>
          </w:tcPr>
          <w:p w:rsidR="006D2C72" w:rsidRPr="00C32C62" w:rsidRDefault="006D2C72" w:rsidP="00BF256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22 3</w:t>
            </w:r>
            <w:r w:rsidR="00BF25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74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000</w:t>
            </w:r>
          </w:p>
        </w:tc>
        <w:tc>
          <w:tcPr>
            <w:tcW w:w="1276" w:type="dxa"/>
            <w:vAlign w:val="bottom"/>
          </w:tcPr>
          <w:p w:rsidR="006D2C72" w:rsidRPr="00CD4683" w:rsidRDefault="006D2C72" w:rsidP="006819B9">
            <w:pPr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729 </w:t>
            </w:r>
            <w:r w:rsidRPr="00CD4683">
              <w:rPr>
                <w:rFonts w:ascii="Times New Roman" w:hAnsi="Times New Roman" w:cs="Times New Roman"/>
                <w:bCs/>
                <w:sz w:val="26"/>
                <w:szCs w:val="26"/>
              </w:rPr>
              <w:t>000</w:t>
            </w:r>
          </w:p>
        </w:tc>
        <w:tc>
          <w:tcPr>
            <w:tcW w:w="1275" w:type="dxa"/>
          </w:tcPr>
          <w:p w:rsidR="006D2C72" w:rsidRDefault="006D2C72">
            <w:r w:rsidRPr="00E021ED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276" w:type="dxa"/>
          </w:tcPr>
          <w:p w:rsidR="006D2C72" w:rsidRDefault="006D2C72">
            <w:r w:rsidRPr="00E021ED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276" w:type="dxa"/>
          </w:tcPr>
          <w:p w:rsidR="006D2C72" w:rsidRDefault="006D2C72">
            <w:r w:rsidRPr="00E021ED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276" w:type="dxa"/>
          </w:tcPr>
          <w:p w:rsidR="006D2C72" w:rsidRDefault="006D2C72">
            <w:r w:rsidRPr="00E021ED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  <w:tc>
          <w:tcPr>
            <w:tcW w:w="1417" w:type="dxa"/>
          </w:tcPr>
          <w:p w:rsidR="006D2C72" w:rsidRDefault="006D2C72">
            <w:r w:rsidRPr="00E021ED">
              <w:rPr>
                <w:rFonts w:ascii="Times New Roman" w:hAnsi="Times New Roman" w:cs="Times New Roman"/>
                <w:bCs/>
                <w:sz w:val="26"/>
                <w:szCs w:val="26"/>
              </w:rPr>
              <w:t>3 729 000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14312" w:type="dxa"/>
            <w:gridSpan w:val="8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безопасность и правоохранительная деятельность»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1 200 000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5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484D29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 Калужской области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1 200 000</w:t>
            </w: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200 000</w:t>
            </w:r>
          </w:p>
        </w:tc>
        <w:tc>
          <w:tcPr>
            <w:tcW w:w="1275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276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  <w:tc>
          <w:tcPr>
            <w:tcW w:w="1417" w:type="dxa"/>
          </w:tcPr>
          <w:p w:rsidR="006C09CE" w:rsidRDefault="006C09C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 w:rsidRPr="00E86F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14312" w:type="dxa"/>
            <w:gridSpan w:val="8"/>
          </w:tcPr>
          <w:p w:rsidR="006C09CE" w:rsidRPr="00C32C62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«Национальная экономика»</w:t>
            </w:r>
          </w:p>
        </w:tc>
      </w:tr>
      <w:tr w:rsidR="006A23EB" w:rsidRPr="00C32C62" w:rsidTr="006819B9">
        <w:tc>
          <w:tcPr>
            <w:tcW w:w="4957" w:type="dxa"/>
          </w:tcPr>
          <w:p w:rsidR="006A23EB" w:rsidRPr="00984872" w:rsidRDefault="006A23EB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6A23EB" w:rsidRPr="00C32C62" w:rsidRDefault="006A23EB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5 250 000</w:t>
            </w:r>
          </w:p>
        </w:tc>
        <w:tc>
          <w:tcPr>
            <w:tcW w:w="1276" w:type="dxa"/>
          </w:tcPr>
          <w:p w:rsidR="006A23EB" w:rsidRPr="00C32C62" w:rsidRDefault="006A23EB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1 000 000</w:t>
            </w:r>
          </w:p>
        </w:tc>
        <w:tc>
          <w:tcPr>
            <w:tcW w:w="1275" w:type="dxa"/>
          </w:tcPr>
          <w:p w:rsidR="006A23EB" w:rsidRPr="00C32C62" w:rsidRDefault="006A23EB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276" w:type="dxa"/>
          </w:tcPr>
          <w:p w:rsidR="006A23EB" w:rsidRDefault="006A23EB">
            <w:r w:rsidRPr="00D6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276" w:type="dxa"/>
          </w:tcPr>
          <w:p w:rsidR="006A23EB" w:rsidRDefault="006A23EB">
            <w:r w:rsidRPr="00D6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276" w:type="dxa"/>
          </w:tcPr>
          <w:p w:rsidR="006A23EB" w:rsidRDefault="006A23EB">
            <w:r w:rsidRPr="00D6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417" w:type="dxa"/>
          </w:tcPr>
          <w:p w:rsidR="006A23EB" w:rsidRDefault="006A23EB">
            <w:r w:rsidRPr="00D651F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A23EB" w:rsidRPr="00C32C62" w:rsidTr="006819B9">
        <w:tc>
          <w:tcPr>
            <w:tcW w:w="4957" w:type="dxa"/>
          </w:tcPr>
          <w:p w:rsidR="006A23EB" w:rsidRPr="00984872" w:rsidRDefault="006A23EB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 Калужской области</w:t>
            </w:r>
          </w:p>
        </w:tc>
        <w:tc>
          <w:tcPr>
            <w:tcW w:w="1559" w:type="dxa"/>
          </w:tcPr>
          <w:p w:rsidR="006A23EB" w:rsidRPr="00C32C62" w:rsidRDefault="006A23EB" w:rsidP="002F72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5 250 000</w:t>
            </w:r>
          </w:p>
        </w:tc>
        <w:tc>
          <w:tcPr>
            <w:tcW w:w="1276" w:type="dxa"/>
          </w:tcPr>
          <w:p w:rsidR="006A23EB" w:rsidRPr="00C32C62" w:rsidRDefault="006A23EB" w:rsidP="002F720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1 000 000</w:t>
            </w:r>
          </w:p>
        </w:tc>
        <w:tc>
          <w:tcPr>
            <w:tcW w:w="1275" w:type="dxa"/>
          </w:tcPr>
          <w:p w:rsidR="006A23EB" w:rsidRPr="00C32C62" w:rsidRDefault="006A23EB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276" w:type="dxa"/>
          </w:tcPr>
          <w:p w:rsidR="006A23EB" w:rsidRDefault="006A23EB">
            <w:r w:rsidRPr="00E35F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276" w:type="dxa"/>
          </w:tcPr>
          <w:p w:rsidR="006A23EB" w:rsidRDefault="006A23EB">
            <w:r w:rsidRPr="00E35F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276" w:type="dxa"/>
          </w:tcPr>
          <w:p w:rsidR="006A23EB" w:rsidRDefault="006A23EB">
            <w:r w:rsidRPr="00E35F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  <w:tc>
          <w:tcPr>
            <w:tcW w:w="1417" w:type="dxa"/>
          </w:tcPr>
          <w:p w:rsidR="006A23EB" w:rsidRDefault="006A23EB">
            <w:r w:rsidRPr="00E35FE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850 000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14312" w:type="dxa"/>
            <w:gridSpan w:val="8"/>
          </w:tcPr>
          <w:p w:rsidR="006C09CE" w:rsidRPr="00777425" w:rsidRDefault="006C09CE" w:rsidP="006819B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Направление «</w:t>
            </w:r>
            <w:proofErr w:type="spellStart"/>
            <w:proofErr w:type="gram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</w:t>
            </w:r>
            <w:proofErr w:type="gram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хозяйство»</w:t>
            </w:r>
          </w:p>
        </w:tc>
      </w:tr>
      <w:tr w:rsidR="00D239DE" w:rsidRPr="00C32C62" w:rsidTr="006819B9">
        <w:tc>
          <w:tcPr>
            <w:tcW w:w="4957" w:type="dxa"/>
          </w:tcPr>
          <w:p w:rsidR="00D239DE" w:rsidRPr="0098487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D239DE" w:rsidRPr="00C32C6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3 495 000</w:t>
            </w:r>
          </w:p>
        </w:tc>
        <w:tc>
          <w:tcPr>
            <w:tcW w:w="1276" w:type="dxa"/>
          </w:tcPr>
          <w:p w:rsidR="00D239DE" w:rsidRPr="00C32C6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580 000</w:t>
            </w:r>
          </w:p>
        </w:tc>
        <w:tc>
          <w:tcPr>
            <w:tcW w:w="1275" w:type="dxa"/>
          </w:tcPr>
          <w:p w:rsidR="00D239DE" w:rsidRPr="00C32C6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615 000</w:t>
            </w:r>
          </w:p>
        </w:tc>
        <w:tc>
          <w:tcPr>
            <w:tcW w:w="1276" w:type="dxa"/>
          </w:tcPr>
          <w:p w:rsidR="00D239DE" w:rsidRDefault="00D239D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575 </w:t>
            </w:r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239DE" w:rsidRDefault="00D239DE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7528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575 000</w:t>
            </w:r>
          </w:p>
        </w:tc>
        <w:tc>
          <w:tcPr>
            <w:tcW w:w="1276" w:type="dxa"/>
          </w:tcPr>
          <w:p w:rsidR="00D239DE" w:rsidRDefault="00D239DE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7528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575 000</w:t>
            </w:r>
          </w:p>
        </w:tc>
        <w:tc>
          <w:tcPr>
            <w:tcW w:w="1417" w:type="dxa"/>
          </w:tcPr>
          <w:p w:rsidR="00D239DE" w:rsidRDefault="00D239DE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75283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575 000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3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по источникам финансирования</w:t>
            </w: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D239DE" w:rsidRPr="00C32C62" w:rsidTr="006819B9">
        <w:tc>
          <w:tcPr>
            <w:tcW w:w="4957" w:type="dxa"/>
          </w:tcPr>
          <w:p w:rsidR="00D239DE" w:rsidRPr="0098487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бюджета Кировского муниципального округа Калужской области</w:t>
            </w:r>
          </w:p>
        </w:tc>
        <w:tc>
          <w:tcPr>
            <w:tcW w:w="1559" w:type="dxa"/>
          </w:tcPr>
          <w:p w:rsidR="00D239DE" w:rsidRPr="00C32C6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3495 000</w:t>
            </w:r>
          </w:p>
        </w:tc>
        <w:tc>
          <w:tcPr>
            <w:tcW w:w="1276" w:type="dxa"/>
          </w:tcPr>
          <w:p w:rsidR="00D239DE" w:rsidRPr="00C32C6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580 000</w:t>
            </w:r>
          </w:p>
        </w:tc>
        <w:tc>
          <w:tcPr>
            <w:tcW w:w="1275" w:type="dxa"/>
          </w:tcPr>
          <w:p w:rsidR="00D239DE" w:rsidRPr="00C32C62" w:rsidRDefault="00D239D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615 000</w:t>
            </w:r>
          </w:p>
        </w:tc>
        <w:tc>
          <w:tcPr>
            <w:tcW w:w="1276" w:type="dxa"/>
          </w:tcPr>
          <w:p w:rsidR="00D239DE" w:rsidRDefault="00D239DE" w:rsidP="006819B9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575 </w:t>
            </w:r>
            <w:r w:rsidRPr="00B164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1276" w:type="dxa"/>
          </w:tcPr>
          <w:p w:rsidR="00D239DE" w:rsidRDefault="00D239DE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Pr="00884B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575 000</w:t>
            </w:r>
          </w:p>
        </w:tc>
        <w:tc>
          <w:tcPr>
            <w:tcW w:w="1276" w:type="dxa"/>
          </w:tcPr>
          <w:p w:rsidR="00D239DE" w:rsidRDefault="00D239DE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884B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575 000</w:t>
            </w:r>
          </w:p>
        </w:tc>
        <w:tc>
          <w:tcPr>
            <w:tcW w:w="1417" w:type="dxa"/>
          </w:tcPr>
          <w:p w:rsidR="00D239DE" w:rsidRDefault="00D239DE"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</w:t>
            </w:r>
            <w:r w:rsidRPr="00884B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575 000</w:t>
            </w: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областного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C09CE" w:rsidRPr="00C32C62" w:rsidTr="006819B9">
        <w:tc>
          <w:tcPr>
            <w:tcW w:w="4957" w:type="dxa"/>
          </w:tcPr>
          <w:p w:rsidR="006C09CE" w:rsidRPr="0098487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 федерального бюджета (при наличии)</w:t>
            </w:r>
          </w:p>
        </w:tc>
        <w:tc>
          <w:tcPr>
            <w:tcW w:w="1559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5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:rsidR="006C09CE" w:rsidRPr="00C32C62" w:rsidRDefault="006C09CE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B0C66" w:rsidRDefault="007B0C66" w:rsidP="006C09CE"/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Pr="007B0C66" w:rsidRDefault="007B0C66" w:rsidP="007B0C66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lastRenderedPageBreak/>
        <w:t>3.3. Сведения о показателях направления муниципальной программы</w:t>
      </w:r>
    </w:p>
    <w:p w:rsidR="007B0C66" w:rsidRPr="007B0C66" w:rsidRDefault="007B0C66" w:rsidP="007B0C66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«Благоустройство и содержание территории территориального отдела</w:t>
      </w:r>
    </w:p>
    <w:p w:rsidR="007B0C66" w:rsidRPr="007B0C66" w:rsidRDefault="007B0C66" w:rsidP="007B0C66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«Гавриловка» </w:t>
      </w:r>
      <w:r w:rsidRPr="007B0C66">
        <w:rPr>
          <w:rFonts w:ascii="Times New Roman" w:hAnsi="Times New Roman" w:cs="Times New Roman"/>
          <w:b/>
          <w:i/>
          <w:sz w:val="26"/>
        </w:rPr>
        <w:t>в Кировском муниципальном округе Калужской области</w:t>
      </w: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»</w:t>
      </w:r>
    </w:p>
    <w:p w:rsidR="007B0C66" w:rsidRDefault="007B0C66" w:rsidP="007B0C66"/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2"/>
        <w:gridCol w:w="1697"/>
        <w:gridCol w:w="1417"/>
        <w:gridCol w:w="1134"/>
        <w:gridCol w:w="1134"/>
        <w:gridCol w:w="1134"/>
        <w:gridCol w:w="992"/>
        <w:gridCol w:w="993"/>
        <w:gridCol w:w="1417"/>
        <w:gridCol w:w="1701"/>
        <w:gridCol w:w="2835"/>
      </w:tblGrid>
      <w:tr w:rsidR="007B0C66" w:rsidRPr="00C32C62" w:rsidTr="006819B9">
        <w:tc>
          <w:tcPr>
            <w:tcW w:w="992" w:type="dxa"/>
            <w:vMerge w:val="restart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97" w:type="dxa"/>
            <w:vMerge w:val="restart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8505" w:type="dxa"/>
            <w:gridSpan w:val="7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2835" w:type="dxa"/>
            <w:vMerge w:val="restart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7B0C66" w:rsidRPr="00C32C62" w:rsidTr="006819B9">
        <w:tc>
          <w:tcPr>
            <w:tcW w:w="992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Базовое значение</w:t>
            </w:r>
          </w:p>
        </w:tc>
        <w:tc>
          <w:tcPr>
            <w:tcW w:w="7371" w:type="dxa"/>
            <w:gridSpan w:val="6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2835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992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97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992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993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41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701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2835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992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69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7B0C66" w:rsidRPr="00C32C62" w:rsidTr="006819B9">
        <w:tc>
          <w:tcPr>
            <w:tcW w:w="15446" w:type="dxa"/>
            <w:gridSpan w:val="11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безопасность и правоохранительная деятельность»</w:t>
            </w:r>
          </w:p>
        </w:tc>
      </w:tr>
      <w:tr w:rsidR="007B0C66" w:rsidRPr="00C32C62" w:rsidTr="006819B9"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69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проведенных сходов, распространенной наглядной агитации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93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5" w:type="dxa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7B0C66" w:rsidRPr="00C32C62" w:rsidTr="006819B9">
        <w:tc>
          <w:tcPr>
            <w:tcW w:w="15446" w:type="dxa"/>
            <w:gridSpan w:val="11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C1AF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«Национальная экономика»</w:t>
            </w:r>
          </w:p>
        </w:tc>
      </w:tr>
      <w:tr w:rsidR="007B0C66" w:rsidRPr="00C32C62" w:rsidTr="006819B9"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69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Доля отремонтированных дорог общего пользования местного значения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993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2835" w:type="dxa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7B0C66" w:rsidRPr="00C32C62" w:rsidTr="006819B9"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69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реализованных проектов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территориального отдела</w:t>
            </w:r>
          </w:p>
        </w:tc>
      </w:tr>
      <w:tr w:rsidR="007B0C66" w:rsidRPr="00C32C62" w:rsidTr="006819B9">
        <w:tc>
          <w:tcPr>
            <w:tcW w:w="15446" w:type="dxa"/>
            <w:gridSpan w:val="11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«</w:t>
            </w:r>
            <w:proofErr w:type="spellStart"/>
            <w:proofErr w:type="gramStart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Жилищно</w:t>
            </w:r>
            <w:proofErr w:type="spell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– коммунальное</w:t>
            </w:r>
            <w:proofErr w:type="gramEnd"/>
            <w:r w:rsidRPr="00777425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хозяйство»</w:t>
            </w:r>
          </w:p>
        </w:tc>
      </w:tr>
      <w:tr w:rsidR="007B0C66" w:rsidRPr="00C32C62" w:rsidTr="006819B9"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169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отремонтированных фонарей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86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7B0C66" w:rsidRDefault="002869CA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286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3" w:type="dxa"/>
            <w:vAlign w:val="center"/>
          </w:tcPr>
          <w:p w:rsidR="007B0C66" w:rsidRDefault="002869CA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7B0C66" w:rsidRDefault="002869CA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center"/>
          </w:tcPr>
          <w:p w:rsidR="007B0C66" w:rsidRDefault="002869CA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835" w:type="dxa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  <w:tr w:rsidR="007B0C66" w:rsidRPr="00C32C62" w:rsidTr="006819B9"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69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Количество мероприятий по благоустройству территорий общего пользования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134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2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993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17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701" w:type="dxa"/>
            <w:vAlign w:val="center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2835" w:type="dxa"/>
            <w:vAlign w:val="center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Данные территориального отдела</w:t>
            </w:r>
          </w:p>
        </w:tc>
      </w:tr>
    </w:tbl>
    <w:p w:rsidR="007B0C66" w:rsidRDefault="007B0C66" w:rsidP="007B0C66"/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Default="007B0C66" w:rsidP="007B0C6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0C66" w:rsidRPr="007B0C66" w:rsidRDefault="007B0C66" w:rsidP="007B0C66">
      <w:pPr>
        <w:pStyle w:val="ConsPlusNormal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7B0C66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3.4. План реализации комплекса процессных мероприятий в текущем финансовом году</w:t>
      </w:r>
    </w:p>
    <w:p w:rsidR="007B0C66" w:rsidRDefault="007B0C66" w:rsidP="007B0C66"/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94"/>
        <w:gridCol w:w="1984"/>
        <w:gridCol w:w="2126"/>
        <w:gridCol w:w="2127"/>
        <w:gridCol w:w="2835"/>
        <w:gridCol w:w="1559"/>
        <w:gridCol w:w="1843"/>
      </w:tblGrid>
      <w:tr w:rsidR="007B0C66" w:rsidRPr="00C32C62" w:rsidTr="006819B9">
        <w:tc>
          <w:tcPr>
            <w:tcW w:w="567" w:type="dxa"/>
            <w:vMerge w:val="restart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6237" w:type="dxa"/>
            <w:gridSpan w:val="3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2835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7B0C66" w:rsidRPr="00C32C62" w:rsidTr="006819B9">
        <w:tc>
          <w:tcPr>
            <w:tcW w:w="567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2126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212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2835" w:type="dxa"/>
          </w:tcPr>
          <w:p w:rsidR="007B0C66" w:rsidRPr="00C32C62" w:rsidRDefault="007B0C66" w:rsidP="006819B9">
            <w:pPr>
              <w:pStyle w:val="ConsPlusNormal"/>
              <w:ind w:left="-5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269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12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168" w:type="dxa"/>
            <w:gridSpan w:val="7"/>
          </w:tcPr>
          <w:p w:rsidR="007B0C66" w:rsidRPr="00C32C62" w:rsidRDefault="007B0C66" w:rsidP="006819B9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«Совершенствование нормативно- правового регулирования муниципальной службы, обеспечение функционирование территориального отдела структурный элемент «Развитие муниципальной службы»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694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деятельности  территориального отдела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7B0C66" w:rsidRPr="00C32C62" w:rsidRDefault="007B0C66" w:rsidP="002869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Начальник отдела </w:t>
            </w:r>
            <w:r w:rsidR="002869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работе с территориями 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694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прочих мероприятий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15168" w:type="dxa"/>
            <w:gridSpan w:val="7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«Эффективное использование муниципального имущества» структурный элемент «Управление имущественным комплексом и объектами земельных отношений»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</w:t>
            </w:r>
          </w:p>
        </w:tc>
        <w:tc>
          <w:tcPr>
            <w:tcW w:w="2694" w:type="dxa"/>
          </w:tcPr>
          <w:p w:rsidR="007B0C66" w:rsidRPr="000A6FAD" w:rsidRDefault="007B0C66" w:rsidP="006819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мероприятий в целях распоряжения земельными участками и муниципальным имуществом, находящимся в оперативном управлении</w:t>
            </w:r>
          </w:p>
        </w:tc>
        <w:tc>
          <w:tcPr>
            <w:tcW w:w="1984" w:type="dxa"/>
          </w:tcPr>
          <w:p w:rsidR="007B0C66" w:rsidRPr="00EB203C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6" w:type="dxa"/>
          </w:tcPr>
          <w:p w:rsidR="007B0C66" w:rsidRPr="00EB203C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127" w:type="dxa"/>
          </w:tcPr>
          <w:p w:rsidR="007B0C66" w:rsidRPr="00EB203C" w:rsidRDefault="007B0C66" w:rsidP="006819B9">
            <w:pPr>
              <w:pStyle w:val="ConsPlusNormal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B203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15168" w:type="dxa"/>
            <w:gridSpan w:val="7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«Обеспечение необходимых условий для укрепления пожарной безопасности, защиты жизни и здоровью населения» структурный элемент «Обеспечение первичных мер пожарной безопасности»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7B0C66" w:rsidRPr="000A6FAD" w:rsidRDefault="007B0C66" w:rsidP="006819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направленных на укрепление пожарной безопасности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 июля</w:t>
            </w: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 декабря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Не 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4.</w:t>
            </w:r>
          </w:p>
        </w:tc>
        <w:tc>
          <w:tcPr>
            <w:tcW w:w="15168" w:type="dxa"/>
            <w:gridSpan w:val="7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«Приведение сети автомобильных дорог общего пользования местного значения в соответствие с нормативными требованиями» структурный элемент «Дорожная деятельность в отношении автомобильных дорог местного значения»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4.1</w:t>
            </w:r>
          </w:p>
        </w:tc>
        <w:tc>
          <w:tcPr>
            <w:tcW w:w="2694" w:type="dxa"/>
          </w:tcPr>
          <w:p w:rsidR="007B0C66" w:rsidRPr="000A6FAD" w:rsidRDefault="007B0C66" w:rsidP="006819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15168" w:type="dxa"/>
            <w:gridSpan w:val="7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«Реализация проектов местных инициатив» структурный элемент «Дорожная деятельность в отношении автомобильных дорог местного значения»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269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инициативных проектов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860F1C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комфортных условий проживания и отдыха населения»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</w:t>
            </w: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860F1C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7B0C66" w:rsidRPr="00DC58FC" w:rsidRDefault="007B0C66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>Содержание и ремонт уличного освещения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860F1C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</w:t>
            </w:r>
          </w:p>
        </w:tc>
        <w:tc>
          <w:tcPr>
            <w:tcW w:w="2694" w:type="dxa"/>
          </w:tcPr>
          <w:p w:rsidR="007B0C66" w:rsidRPr="00DC58FC" w:rsidRDefault="007B0C66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C58FC">
              <w:rPr>
                <w:rFonts w:ascii="Times New Roman" w:hAnsi="Times New Roman" w:cs="Times New Roman"/>
                <w:sz w:val="26"/>
                <w:szCs w:val="26"/>
              </w:rPr>
              <w:t xml:space="preserve">Содержание кладбищ, </w:t>
            </w:r>
            <w:r w:rsidRPr="00DC58F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мест захоронений</w:t>
            </w:r>
          </w:p>
        </w:tc>
        <w:tc>
          <w:tcPr>
            <w:tcW w:w="1984" w:type="dxa"/>
          </w:tcPr>
          <w:p w:rsidR="007B0C66" w:rsidRDefault="007B0C66" w:rsidP="006819B9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</w:tc>
        <w:tc>
          <w:tcPr>
            <w:tcW w:w="2126" w:type="dxa"/>
          </w:tcPr>
          <w:p w:rsidR="007B0C66" w:rsidRDefault="007B0C66" w:rsidP="006819B9"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 w:rsidRPr="00A7650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</w:tc>
        <w:tc>
          <w:tcPr>
            <w:tcW w:w="212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Начальник отдела по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860F1C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6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</w:p>
        </w:tc>
        <w:tc>
          <w:tcPr>
            <w:tcW w:w="2694" w:type="dxa"/>
          </w:tcPr>
          <w:p w:rsidR="007B0C66" w:rsidRPr="0092263B" w:rsidRDefault="007B0C66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Благоустройство территорий</w:t>
            </w:r>
          </w:p>
        </w:tc>
        <w:tc>
          <w:tcPr>
            <w:tcW w:w="198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июля</w:t>
            </w: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 декабря</w:t>
            </w:r>
          </w:p>
        </w:tc>
        <w:tc>
          <w:tcPr>
            <w:tcW w:w="2127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0C66" w:rsidRPr="00C32C62" w:rsidTr="006819B9">
        <w:tc>
          <w:tcPr>
            <w:tcW w:w="567" w:type="dxa"/>
          </w:tcPr>
          <w:p w:rsidR="007B0C66" w:rsidRPr="00C32C62" w:rsidRDefault="00860F1C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5168" w:type="dxa"/>
            <w:gridSpan w:val="7"/>
          </w:tcPr>
          <w:p w:rsidR="007B0C66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бесперебойной работы коммунальной инфраструктуры»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7B0C66" w:rsidRPr="00C32C62" w:rsidRDefault="007B0C66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«Мероприятия по благоустройству подведомственных территорий»</w:t>
            </w:r>
          </w:p>
        </w:tc>
      </w:tr>
      <w:tr w:rsidR="007B0C66" w:rsidRPr="00C32C62" w:rsidTr="006819B9">
        <w:trPr>
          <w:trHeight w:val="1750"/>
        </w:trPr>
        <w:tc>
          <w:tcPr>
            <w:tcW w:w="567" w:type="dxa"/>
          </w:tcPr>
          <w:p w:rsidR="007B0C66" w:rsidRPr="00C32C62" w:rsidRDefault="00860F1C" w:rsidP="006819B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="007B0C6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2694" w:type="dxa"/>
          </w:tcPr>
          <w:p w:rsidR="007B0C66" w:rsidRDefault="007B0C66" w:rsidP="006819B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Мероприятия по содержанию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жилищного фонда и</w:t>
            </w:r>
          </w:p>
          <w:p w:rsidR="007B0C66" w:rsidRPr="000A6FAD" w:rsidRDefault="007B0C66" w:rsidP="006819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>оммунально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073523">
              <w:rPr>
                <w:rFonts w:ascii="Times New Roman" w:hAnsi="Times New Roman" w:cs="Times New Roman"/>
                <w:sz w:val="26"/>
                <w:szCs w:val="26"/>
              </w:rPr>
              <w:t xml:space="preserve"> хозяйств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1984" w:type="dxa"/>
          </w:tcPr>
          <w:p w:rsidR="007B0C66" w:rsidRDefault="007B0C66" w:rsidP="006819B9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6" w:type="dxa"/>
          </w:tcPr>
          <w:p w:rsidR="007B0C66" w:rsidRDefault="007B0C66" w:rsidP="006819B9">
            <w:r w:rsidRPr="003F0CE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127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 устанавливается</w:t>
            </w:r>
          </w:p>
        </w:tc>
        <w:tc>
          <w:tcPr>
            <w:tcW w:w="2835" w:type="dxa"/>
          </w:tcPr>
          <w:p w:rsidR="007B0C66" w:rsidRPr="00C32C62" w:rsidRDefault="002869CA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 отдела по работе с территориями</w:t>
            </w:r>
          </w:p>
        </w:tc>
        <w:tc>
          <w:tcPr>
            <w:tcW w:w="1559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0C66" w:rsidRPr="00C32C62" w:rsidRDefault="007B0C66" w:rsidP="006819B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57CB5" w:rsidRDefault="00457CB5" w:rsidP="007B0C66"/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разрабатывается ежегодно на текущий год.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План реализации комплекса процессных мероприятий заполняется с учетом следующих требований: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1) в плане подлежат отражению все мероприятия комплекса процессных мероприятий и детализирующие их контрольные точки. Наименования контрольных точек должны отражать факт завершения промежуточного результата или иного значимого действия по выполнению мероприятия;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2) определение по каждому мероприятию и контрольной точке ответственного исполнителя за его выполнение (достижение);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3) установление для каждой контрольной точки даты ее достижения в формате ДД.ММ</w:t>
      </w:r>
      <w:proofErr w:type="gramStart"/>
      <w:r w:rsidRPr="00552CD4">
        <w:rPr>
          <w:rFonts w:ascii="Times New Roman" w:hAnsi="Times New Roman" w:cs="Times New Roman"/>
          <w:color w:val="000000" w:themeColor="text1"/>
          <w:sz w:val="20"/>
        </w:rPr>
        <w:t>.Г</w:t>
      </w:r>
      <w:proofErr w:type="gramEnd"/>
      <w:r w:rsidRPr="00552CD4">
        <w:rPr>
          <w:rFonts w:ascii="Times New Roman" w:hAnsi="Times New Roman" w:cs="Times New Roman"/>
          <w:color w:val="000000" w:themeColor="text1"/>
          <w:sz w:val="20"/>
        </w:rPr>
        <w:t>ГГГ.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Для контрольных точек постоянного характера (повторяющихся ежегодно) допускается указание даты наступления контрольной точки без года.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При планировании сроков выполнения контрольных точек необходимо исходить из возможности равномерного распределения их в течение календарного года, а также учитывать взаимозависимость и последовательность выполнения контрольных точек в рамках мероприятия;</w:t>
      </w:r>
    </w:p>
    <w:p w:rsidR="00457CB5" w:rsidRPr="00552CD4" w:rsidRDefault="00457CB5" w:rsidP="00457CB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52CD4">
        <w:rPr>
          <w:rFonts w:ascii="Times New Roman" w:hAnsi="Times New Roman" w:cs="Times New Roman"/>
          <w:color w:val="000000" w:themeColor="text1"/>
          <w:sz w:val="20"/>
        </w:rPr>
        <w:t>4) определение вида документа, подтверждающего факт выполнения контрольной точки, а также данные об информационной системе (источнике данных), содержащей информацию о контрольных точках (при необходимости).</w:t>
      </w:r>
    </w:p>
    <w:p w:rsidR="002022A5" w:rsidRPr="00457CB5" w:rsidRDefault="002022A5" w:rsidP="00457CB5"/>
    <w:sectPr w:rsidR="002022A5" w:rsidRPr="00457CB5" w:rsidSect="007B0C6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A68F8"/>
    <w:multiLevelType w:val="hybridMultilevel"/>
    <w:tmpl w:val="046A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2342"/>
    <w:rsid w:val="00046308"/>
    <w:rsid w:val="00065628"/>
    <w:rsid w:val="000825FD"/>
    <w:rsid w:val="001C2620"/>
    <w:rsid w:val="001C5D39"/>
    <w:rsid w:val="002022A5"/>
    <w:rsid w:val="002869CA"/>
    <w:rsid w:val="002F1824"/>
    <w:rsid w:val="002F720E"/>
    <w:rsid w:val="00345A9B"/>
    <w:rsid w:val="00457CB5"/>
    <w:rsid w:val="00484D29"/>
    <w:rsid w:val="0049132D"/>
    <w:rsid w:val="004E55BA"/>
    <w:rsid w:val="00620904"/>
    <w:rsid w:val="00632F49"/>
    <w:rsid w:val="006819B9"/>
    <w:rsid w:val="006A23EB"/>
    <w:rsid w:val="006C09CE"/>
    <w:rsid w:val="006D2C72"/>
    <w:rsid w:val="007326D2"/>
    <w:rsid w:val="007B0C66"/>
    <w:rsid w:val="00807525"/>
    <w:rsid w:val="00841FB2"/>
    <w:rsid w:val="00850420"/>
    <w:rsid w:val="00860F1C"/>
    <w:rsid w:val="00866998"/>
    <w:rsid w:val="0087278A"/>
    <w:rsid w:val="008A0613"/>
    <w:rsid w:val="008D7010"/>
    <w:rsid w:val="00924B1A"/>
    <w:rsid w:val="00932F9E"/>
    <w:rsid w:val="00A2053D"/>
    <w:rsid w:val="00A2357C"/>
    <w:rsid w:val="00A92AC1"/>
    <w:rsid w:val="00AA122F"/>
    <w:rsid w:val="00AE6FD9"/>
    <w:rsid w:val="00B53BF4"/>
    <w:rsid w:val="00B81A63"/>
    <w:rsid w:val="00BF2568"/>
    <w:rsid w:val="00D239DE"/>
    <w:rsid w:val="00D91CBF"/>
    <w:rsid w:val="00DB2342"/>
    <w:rsid w:val="00DF2E23"/>
    <w:rsid w:val="00E0190B"/>
    <w:rsid w:val="00E061B0"/>
    <w:rsid w:val="00F4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B23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No Spacing"/>
    <w:uiPriority w:val="1"/>
    <w:qFormat/>
    <w:rsid w:val="00DB234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11241&amp;dst=1032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8BDE0-612B-4133-A22E-4F1522171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2524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35</cp:revision>
  <dcterms:created xsi:type="dcterms:W3CDTF">2026-02-10T10:01:00Z</dcterms:created>
  <dcterms:modified xsi:type="dcterms:W3CDTF">2026-03-05T09:40:00Z</dcterms:modified>
</cp:coreProperties>
</file>