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93711" w14:textId="77777777" w:rsidR="00877E38" w:rsidRPr="00C32C62" w:rsidRDefault="00877E38" w:rsidP="00877E38">
      <w:pPr>
        <w:rPr>
          <w:rFonts w:cs="Times New Roman"/>
          <w:color w:val="000000" w:themeColor="text1"/>
        </w:rPr>
      </w:pPr>
      <w:bookmarkStart w:id="0" w:name="_Toc215486964"/>
      <w:r w:rsidRPr="00C32C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 wp14:anchorId="0DA61848" wp14:editId="37FE3123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824658" w14:textId="77777777" w:rsidR="00877E38" w:rsidRPr="00C32C62" w:rsidRDefault="00877E38" w:rsidP="00877E38">
      <w:pPr>
        <w:rPr>
          <w:rFonts w:cs="Times New Roman"/>
          <w:color w:val="000000" w:themeColor="text1"/>
        </w:rPr>
      </w:pPr>
    </w:p>
    <w:p w14:paraId="06D1562B" w14:textId="77777777" w:rsidR="00877E38" w:rsidRPr="00C32C62" w:rsidRDefault="00877E38" w:rsidP="00877E38">
      <w:pPr>
        <w:rPr>
          <w:rFonts w:cs="Times New Roman"/>
          <w:color w:val="000000" w:themeColor="text1"/>
        </w:rPr>
      </w:pPr>
    </w:p>
    <w:p w14:paraId="27E36BF1" w14:textId="77777777" w:rsidR="00877E38" w:rsidRPr="00C32C62" w:rsidRDefault="00877E38" w:rsidP="00877E38">
      <w:pPr>
        <w:spacing w:after="0"/>
        <w:jc w:val="center"/>
        <w:rPr>
          <w:rFonts w:ascii="Times New Roman" w:hAnsi="Times New Roman" w:cs="Times New Roman"/>
          <w:b/>
          <w:caps/>
          <w:color w:val="000000" w:themeColor="text1"/>
          <w:sz w:val="24"/>
        </w:rPr>
      </w:pPr>
    </w:p>
    <w:p w14:paraId="5AB0B87E" w14:textId="77777777" w:rsidR="00877E38" w:rsidRDefault="00877E38" w:rsidP="00877E38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администрация</w:t>
      </w:r>
      <w:r>
        <w:rPr>
          <w:rFonts w:ascii="Times New Roman" w:hAnsi="Times New Roman" w:cs="Times New Roman"/>
          <w:b/>
          <w:caps/>
          <w:sz w:val="24"/>
        </w:rPr>
        <w:t xml:space="preserve"> </w:t>
      </w:r>
    </w:p>
    <w:p w14:paraId="48A29F9A" w14:textId="77777777" w:rsidR="00877E38" w:rsidRPr="00D16E42" w:rsidRDefault="00877E38" w:rsidP="00877E38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14:paraId="21D1AB04" w14:textId="77777777" w:rsidR="00877E38" w:rsidRPr="00D16E42" w:rsidRDefault="00877E38" w:rsidP="00877E38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14:paraId="039A8AA7" w14:textId="77777777" w:rsidR="00877E38" w:rsidRDefault="00877E38" w:rsidP="00877E3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5AC5E61C" w14:textId="776EDAA3" w:rsidR="00877E38" w:rsidRPr="00C32C62" w:rsidRDefault="00877E38" w:rsidP="00877E3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ПОСТАНОВЛЕНИЕ</w:t>
      </w:r>
    </w:p>
    <w:p w14:paraId="751997E9" w14:textId="77777777" w:rsidR="00877E38" w:rsidRPr="00921554" w:rsidRDefault="00877E38" w:rsidP="00877E3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32C6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</w:p>
    <w:p w14:paraId="71E5BA61" w14:textId="4EA41886" w:rsidR="00877E38" w:rsidRPr="00C32C62" w:rsidRDefault="00653881" w:rsidP="00877E3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01.04.2026</w:t>
      </w:r>
      <w:r w:rsidR="00877E38" w:rsidRPr="00C32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</w:t>
      </w:r>
      <w:r w:rsidR="00877E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877E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877E38" w:rsidRPr="00C32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599</w:t>
      </w:r>
    </w:p>
    <w:p w14:paraId="152C1B72" w14:textId="77777777" w:rsidR="00877E38" w:rsidRPr="00C32C62" w:rsidRDefault="00877E38" w:rsidP="00877E3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8C6A6F9" w14:textId="02F3B9A9" w:rsidR="00877E38" w:rsidRPr="00877E38" w:rsidRDefault="00877E38" w:rsidP="00877E38">
      <w:pPr>
        <w:suppressAutoHyphens w:val="0"/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утверждении </w:t>
      </w:r>
      <w:bookmarkStart w:id="1" w:name="_Hlk220420998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регламента сопровождения инвестиционных</w:t>
      </w:r>
      <w:r w:rsidRPr="00877E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проектов, реализуемых и (или) планируемых к реализации на территории Кировского муниципального округа</w:t>
      </w:r>
      <w:bookmarkEnd w:id="1"/>
      <w:r w:rsidR="004172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Калужской области</w:t>
      </w:r>
    </w:p>
    <w:p w14:paraId="18005D79" w14:textId="77777777" w:rsidR="00877E38" w:rsidRPr="00877E38" w:rsidRDefault="00877E38" w:rsidP="00877E3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10EBB94" w14:textId="77777777" w:rsidR="00877E38" w:rsidRPr="00877E38" w:rsidRDefault="00877E38" w:rsidP="00877E3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6A4D7D27" w14:textId="2E71707D" w:rsidR="00877E38" w:rsidRPr="00C32C62" w:rsidRDefault="00CE2131" w:rsidP="00877E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20.03.2025 </w:t>
      </w:r>
      <w:r w:rsidR="000B7100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33-Ф</w:t>
      </w:r>
      <w:r w:rsidR="00533205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единой системе публичной власти», </w:t>
      </w:r>
      <w:r w:rsidR="00877E38" w:rsidRPr="00877E38">
        <w:rPr>
          <w:rFonts w:ascii="Times New Roman" w:hAnsi="Times New Roman" w:cs="Times New Roman"/>
          <w:sz w:val="26"/>
          <w:szCs w:val="26"/>
        </w:rPr>
        <w:t>приказ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877E38" w:rsidRPr="00877E38">
        <w:rPr>
          <w:rFonts w:ascii="Times New Roman" w:hAnsi="Times New Roman" w:cs="Times New Roman"/>
          <w:sz w:val="26"/>
          <w:szCs w:val="26"/>
        </w:rPr>
        <w:t xml:space="preserve"> Министерства экономического развития Российской Федерации от 26.09.2023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</w:t>
      </w:r>
      <w:r>
        <w:rPr>
          <w:rFonts w:ascii="Times New Roman" w:hAnsi="Times New Roman" w:cs="Times New Roman"/>
          <w:sz w:val="26"/>
          <w:szCs w:val="26"/>
        </w:rPr>
        <w:t>, ст. 5, 35 Устава Кировского муниципального округа Калужской области</w:t>
      </w:r>
      <w:r w:rsidR="00877E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</w:t>
      </w:r>
      <w:r w:rsidR="00877E38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</w:t>
      </w:r>
      <w:r w:rsidR="00877E38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877E38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77E38" w:rsidRPr="00C32C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</w:p>
    <w:p w14:paraId="39C72FFD" w14:textId="0CA3706A" w:rsidR="00877E38" w:rsidRPr="004E2B9D" w:rsidRDefault="00877E38" w:rsidP="00877E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Утвердить </w:t>
      </w:r>
      <w:r w:rsidR="004172BD" w:rsidRPr="004172BD">
        <w:rPr>
          <w:rFonts w:ascii="Times New Roman" w:hAnsi="Times New Roman" w:cs="Times New Roman"/>
          <w:color w:val="000000" w:themeColor="text1"/>
          <w:sz w:val="26"/>
          <w:szCs w:val="26"/>
        </w:rPr>
        <w:t>регламент сопровождения инвестиционных проектов, реализуемых и (или) планируемых к реализации на территории Кировского муниципального округа</w:t>
      </w: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172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Калужской области </w:t>
      </w: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>(прил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агается)</w:t>
      </w: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F9B0CD4" w14:textId="4277F2FF" w:rsidR="00877E38" w:rsidRDefault="00877E38" w:rsidP="00877E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 исполнением настоящего постановления возложить на заместителя Главы Администрации по экономике и финансам Шатову Е.Е.</w:t>
      </w:r>
    </w:p>
    <w:p w14:paraId="7A480B69" w14:textId="2802FC93" w:rsidR="00877E38" w:rsidRPr="00EA4D78" w:rsidRDefault="004172BD" w:rsidP="00877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77E38">
        <w:rPr>
          <w:rFonts w:ascii="Times New Roman" w:hAnsi="Times New Roman" w:cs="Times New Roman"/>
          <w:sz w:val="26"/>
          <w:szCs w:val="26"/>
        </w:rPr>
        <w:t xml:space="preserve">. </w:t>
      </w:r>
      <w:r w:rsidR="00877E38" w:rsidRPr="00EA4D78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</w:t>
      </w:r>
      <w:r w:rsidR="00877E38">
        <w:rPr>
          <w:rFonts w:ascii="Times New Roman" w:hAnsi="Times New Roman" w:cs="Times New Roman"/>
          <w:sz w:val="26"/>
          <w:szCs w:val="26"/>
        </w:rPr>
        <w:t xml:space="preserve"> его</w:t>
      </w:r>
      <w:r w:rsidR="00877E38" w:rsidRPr="00EA4D78">
        <w:rPr>
          <w:rFonts w:ascii="Times New Roman" w:hAnsi="Times New Roman" w:cs="Times New Roman"/>
          <w:sz w:val="26"/>
          <w:szCs w:val="26"/>
        </w:rPr>
        <w:t xml:space="preserve"> официального опубликования </w:t>
      </w:r>
      <w:r w:rsidR="00877E38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подлежит размещению на официальном сайте Кировского муниципального округа Калужской области</w:t>
      </w:r>
      <w:r w:rsidR="00877E38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8EAB8A6" w14:textId="77777777" w:rsidR="00877E38" w:rsidRPr="00BD1637" w:rsidRDefault="00877E38" w:rsidP="00877E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BA9BBD" w14:textId="77777777" w:rsidR="00877E38" w:rsidRPr="00BD1637" w:rsidRDefault="00877E38" w:rsidP="00877E3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F5568F" w14:textId="77777777" w:rsidR="00877E38" w:rsidRPr="00EC65C2" w:rsidRDefault="00877E38" w:rsidP="00877E38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>Глав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14:paraId="5C03C174" w14:textId="44ADD3EC" w:rsidR="00E0676A" w:rsidRPr="00E0676A" w:rsidRDefault="00877E38" w:rsidP="00E0676A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E0676A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EC65C2">
        <w:rPr>
          <w:rFonts w:ascii="Times New Roman" w:hAnsi="Times New Roman" w:cs="Times New Roman"/>
          <w:b/>
          <w:sz w:val="26"/>
          <w:szCs w:val="26"/>
        </w:rPr>
        <w:t>И.Н. Феденков</w:t>
      </w:r>
    </w:p>
    <w:p w14:paraId="732AB25E" w14:textId="4809A9CC" w:rsidR="00E0676A" w:rsidRDefault="00E0676A" w:rsidP="00E0676A"/>
    <w:p w14:paraId="35C3D572" w14:textId="34E04431" w:rsidR="00E0676A" w:rsidRDefault="00E0676A" w:rsidP="00E0676A"/>
    <w:p w14:paraId="1AA4D41C" w14:textId="77777777" w:rsidR="00E0676A" w:rsidRPr="00E0676A" w:rsidRDefault="00E0676A" w:rsidP="00E0676A"/>
    <w:bookmarkEnd w:id="0"/>
    <w:p w14:paraId="10B0CBAB" w14:textId="5935DA2B" w:rsidR="00E0676A" w:rsidRDefault="00E0676A" w:rsidP="004172BD">
      <w:pPr>
        <w:spacing w:after="0" w:line="240" w:lineRule="auto"/>
        <w:jc w:val="right"/>
        <w:rPr>
          <w:rFonts w:ascii="Liberation Serif" w:eastAsia="Cambria" w:hAnsi="Liberation Serif" w:cs="Cambria"/>
          <w:b/>
          <w:bCs/>
          <w:color w:val="000000"/>
          <w:sz w:val="26"/>
          <w:szCs w:val="26"/>
        </w:rPr>
      </w:pPr>
      <w:r>
        <w:rPr>
          <w:rFonts w:ascii="Liberation Serif" w:eastAsia="Cambria" w:hAnsi="Liberation Serif" w:cs="Cambria"/>
          <w:b/>
          <w:bCs/>
          <w:color w:val="000000"/>
          <w:sz w:val="26"/>
          <w:szCs w:val="26"/>
        </w:rPr>
        <w:lastRenderedPageBreak/>
        <w:t>Приложение к постановлению</w:t>
      </w:r>
    </w:p>
    <w:p w14:paraId="181A3950" w14:textId="6F1EEE81" w:rsidR="004172BD" w:rsidRPr="004172BD" w:rsidRDefault="004172BD" w:rsidP="004172BD">
      <w:pPr>
        <w:spacing w:after="0" w:line="240" w:lineRule="auto"/>
        <w:jc w:val="right"/>
        <w:rPr>
          <w:rFonts w:ascii="Liberation Serif" w:eastAsia="Cambria" w:hAnsi="Liberation Serif" w:cs="Cambria"/>
          <w:b/>
          <w:bCs/>
          <w:color w:val="000000"/>
          <w:sz w:val="26"/>
          <w:szCs w:val="26"/>
        </w:rPr>
      </w:pPr>
      <w:r w:rsidRPr="004172BD">
        <w:rPr>
          <w:rFonts w:ascii="Liberation Serif" w:eastAsia="Cambria" w:hAnsi="Liberation Serif" w:cs="Cambria"/>
          <w:b/>
          <w:bCs/>
          <w:color w:val="000000"/>
          <w:sz w:val="26"/>
          <w:szCs w:val="26"/>
        </w:rPr>
        <w:t>Администрации Кировского</w:t>
      </w:r>
    </w:p>
    <w:p w14:paraId="3CD90DB8" w14:textId="1A94A3F1" w:rsidR="004172BD" w:rsidRDefault="004172BD" w:rsidP="004172BD">
      <w:pPr>
        <w:spacing w:after="0" w:line="240" w:lineRule="auto"/>
        <w:jc w:val="right"/>
        <w:rPr>
          <w:rFonts w:ascii="Liberation Serif" w:eastAsia="Cambria" w:hAnsi="Liberation Serif" w:cs="Cambria"/>
          <w:b/>
          <w:bCs/>
          <w:color w:val="000000"/>
          <w:sz w:val="26"/>
          <w:szCs w:val="26"/>
        </w:rPr>
      </w:pPr>
      <w:r>
        <w:rPr>
          <w:rFonts w:ascii="Liberation Serif" w:eastAsia="Cambria" w:hAnsi="Liberation Serif" w:cs="Cambria"/>
          <w:b/>
          <w:bCs/>
          <w:color w:val="000000"/>
          <w:sz w:val="26"/>
          <w:szCs w:val="26"/>
        </w:rPr>
        <w:t>м</w:t>
      </w:r>
      <w:r w:rsidRPr="004172BD">
        <w:rPr>
          <w:rFonts w:ascii="Liberation Serif" w:eastAsia="Cambria" w:hAnsi="Liberation Serif" w:cs="Cambria"/>
          <w:b/>
          <w:bCs/>
          <w:color w:val="000000"/>
          <w:sz w:val="26"/>
          <w:szCs w:val="26"/>
        </w:rPr>
        <w:t>униципального округа</w:t>
      </w:r>
    </w:p>
    <w:p w14:paraId="536202EE" w14:textId="70DA2A64" w:rsidR="004172BD" w:rsidRPr="004172BD" w:rsidRDefault="004172BD" w:rsidP="004172BD">
      <w:pPr>
        <w:spacing w:after="0" w:line="240" w:lineRule="auto"/>
        <w:jc w:val="right"/>
        <w:rPr>
          <w:rFonts w:ascii="Liberation Serif" w:eastAsia="Cambria" w:hAnsi="Liberation Serif" w:cs="Cambria"/>
          <w:b/>
          <w:bCs/>
          <w:color w:val="000000"/>
          <w:sz w:val="26"/>
          <w:szCs w:val="26"/>
        </w:rPr>
      </w:pPr>
      <w:r>
        <w:rPr>
          <w:rFonts w:ascii="Liberation Serif" w:eastAsia="Cambria" w:hAnsi="Liberation Serif" w:cs="Cambria"/>
          <w:b/>
          <w:bCs/>
          <w:color w:val="000000"/>
          <w:sz w:val="26"/>
          <w:szCs w:val="26"/>
        </w:rPr>
        <w:t xml:space="preserve">от </w:t>
      </w:r>
      <w:r w:rsidR="00653881">
        <w:rPr>
          <w:rFonts w:ascii="Liberation Serif" w:eastAsia="Cambria" w:hAnsi="Liberation Serif" w:cs="Cambria"/>
          <w:b/>
          <w:bCs/>
          <w:color w:val="000000"/>
          <w:sz w:val="26"/>
          <w:szCs w:val="26"/>
        </w:rPr>
        <w:t>01.04.2026</w:t>
      </w:r>
      <w:r>
        <w:rPr>
          <w:rFonts w:ascii="Liberation Serif" w:eastAsia="Cambria" w:hAnsi="Liberation Serif" w:cs="Cambria"/>
          <w:b/>
          <w:bCs/>
          <w:color w:val="000000"/>
          <w:sz w:val="26"/>
          <w:szCs w:val="26"/>
        </w:rPr>
        <w:t xml:space="preserve"> № </w:t>
      </w:r>
      <w:r w:rsidR="00653881">
        <w:rPr>
          <w:rFonts w:ascii="Liberation Serif" w:eastAsia="Cambria" w:hAnsi="Liberation Serif" w:cs="Cambria"/>
          <w:b/>
          <w:bCs/>
          <w:color w:val="000000"/>
          <w:sz w:val="26"/>
          <w:szCs w:val="26"/>
        </w:rPr>
        <w:t>599</w:t>
      </w:r>
      <w:bookmarkStart w:id="2" w:name="_GoBack"/>
      <w:bookmarkEnd w:id="2"/>
    </w:p>
    <w:p w14:paraId="7BD63E06" w14:textId="77777777" w:rsidR="004172BD" w:rsidRDefault="004172BD" w:rsidP="00877E38">
      <w:pPr>
        <w:suppressAutoHyphens w:val="0"/>
        <w:spacing w:after="0" w:line="240" w:lineRule="auto"/>
        <w:jc w:val="center"/>
        <w:rPr>
          <w:rFonts w:ascii="Liberation Serif" w:hAnsi="Liberation Serif"/>
          <w:color w:val="000000"/>
          <w:sz w:val="26"/>
          <w:szCs w:val="26"/>
        </w:rPr>
      </w:pPr>
    </w:p>
    <w:p w14:paraId="283A5E12" w14:textId="77777777" w:rsidR="004172BD" w:rsidRDefault="004172BD" w:rsidP="00877E38">
      <w:pPr>
        <w:suppressAutoHyphens w:val="0"/>
        <w:spacing w:after="0" w:line="240" w:lineRule="auto"/>
        <w:jc w:val="center"/>
        <w:rPr>
          <w:rFonts w:ascii="Liberation Serif" w:hAnsi="Liberation Serif"/>
          <w:color w:val="000000"/>
          <w:sz w:val="26"/>
          <w:szCs w:val="26"/>
        </w:rPr>
      </w:pPr>
    </w:p>
    <w:p w14:paraId="6C11F36F" w14:textId="77777777" w:rsidR="00E0676A" w:rsidRDefault="00877E38" w:rsidP="00877E38">
      <w:pPr>
        <w:suppressAutoHyphens w:val="0"/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  <w:r w:rsidRPr="004172BD">
        <w:rPr>
          <w:rFonts w:ascii="Liberation Serif" w:hAnsi="Liberation Serif"/>
          <w:b/>
          <w:color w:val="000000"/>
          <w:sz w:val="26"/>
          <w:szCs w:val="26"/>
        </w:rPr>
        <w:t xml:space="preserve">Регламент сопровождения инвестиционных проектов, </w:t>
      </w:r>
    </w:p>
    <w:p w14:paraId="6A4C80CA" w14:textId="77777777" w:rsidR="00E0676A" w:rsidRDefault="00877E38" w:rsidP="00877E38">
      <w:pPr>
        <w:suppressAutoHyphens w:val="0"/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  <w:r w:rsidRPr="004172BD">
        <w:rPr>
          <w:rFonts w:ascii="Liberation Serif" w:hAnsi="Liberation Serif"/>
          <w:b/>
          <w:color w:val="000000"/>
          <w:sz w:val="26"/>
          <w:szCs w:val="26"/>
        </w:rPr>
        <w:t xml:space="preserve">реализуемых и (или) планируемых к реализации на территории </w:t>
      </w:r>
    </w:p>
    <w:p w14:paraId="77AB093E" w14:textId="3E875ECC" w:rsidR="00877E38" w:rsidRDefault="004172BD" w:rsidP="00877E38">
      <w:pPr>
        <w:suppressAutoHyphens w:val="0"/>
        <w:spacing w:after="0" w:line="240" w:lineRule="auto"/>
        <w:jc w:val="center"/>
      </w:pPr>
      <w:r>
        <w:rPr>
          <w:rFonts w:ascii="Liberation Serif" w:hAnsi="Liberation Serif"/>
          <w:b/>
          <w:color w:val="000000"/>
          <w:sz w:val="26"/>
          <w:szCs w:val="26"/>
        </w:rPr>
        <w:t>Кировского муниципального округа</w:t>
      </w:r>
      <w:r w:rsidR="00877E38" w:rsidRPr="004172BD">
        <w:rPr>
          <w:rFonts w:ascii="Liberation Serif" w:hAnsi="Liberation Serif"/>
          <w:b/>
          <w:color w:val="000000"/>
          <w:sz w:val="26"/>
          <w:szCs w:val="26"/>
        </w:rPr>
        <w:t xml:space="preserve"> Калужской области</w:t>
      </w:r>
    </w:p>
    <w:p w14:paraId="778E8F20" w14:textId="13F5A691" w:rsidR="00877E38" w:rsidRDefault="00877E38" w:rsidP="00877E38">
      <w:pPr>
        <w:suppressAutoHyphens w:val="0"/>
        <w:spacing w:after="0" w:line="240" w:lineRule="auto"/>
        <w:ind w:firstLine="709"/>
        <w:jc w:val="center"/>
        <w:rPr>
          <w:rFonts w:ascii="Liberation Serif" w:hAnsi="Liberation Serif"/>
          <w:color w:val="000000"/>
          <w:sz w:val="26"/>
          <w:szCs w:val="26"/>
        </w:rPr>
      </w:pPr>
    </w:p>
    <w:p w14:paraId="5203D2B4" w14:textId="77777777" w:rsidR="00E0676A" w:rsidRDefault="00E0676A" w:rsidP="00877E38">
      <w:pPr>
        <w:suppressAutoHyphens w:val="0"/>
        <w:spacing w:after="0" w:line="240" w:lineRule="auto"/>
        <w:ind w:firstLine="709"/>
        <w:jc w:val="center"/>
        <w:rPr>
          <w:rFonts w:ascii="Liberation Serif" w:hAnsi="Liberation Serif"/>
          <w:color w:val="000000"/>
          <w:sz w:val="26"/>
          <w:szCs w:val="26"/>
        </w:rPr>
      </w:pPr>
    </w:p>
    <w:p w14:paraId="3315A55A" w14:textId="77777777" w:rsidR="00877E38" w:rsidRPr="004172BD" w:rsidRDefault="00877E38" w:rsidP="00877E38">
      <w:pPr>
        <w:tabs>
          <w:tab w:val="left" w:pos="0"/>
        </w:tabs>
        <w:suppressAutoHyphens w:val="0"/>
        <w:spacing w:after="0" w:line="240" w:lineRule="auto"/>
        <w:jc w:val="center"/>
        <w:rPr>
          <w:b/>
        </w:rPr>
      </w:pPr>
      <w:r w:rsidRPr="004172BD">
        <w:rPr>
          <w:rFonts w:ascii="Liberation Serif" w:hAnsi="Liberation Serif"/>
          <w:b/>
          <w:color w:val="000000"/>
          <w:sz w:val="26"/>
          <w:szCs w:val="26"/>
        </w:rPr>
        <w:t>1. Общие положения</w:t>
      </w:r>
    </w:p>
    <w:p w14:paraId="607548BB" w14:textId="77777777" w:rsidR="00877E38" w:rsidRDefault="00877E38" w:rsidP="00877E38">
      <w:pPr>
        <w:suppressAutoHyphens w:val="0"/>
        <w:spacing w:after="0" w:line="240" w:lineRule="auto"/>
        <w:ind w:firstLine="709"/>
        <w:jc w:val="center"/>
        <w:rPr>
          <w:rFonts w:ascii="Liberation Serif" w:hAnsi="Liberation Serif"/>
          <w:color w:val="000000"/>
          <w:sz w:val="26"/>
          <w:szCs w:val="26"/>
        </w:rPr>
      </w:pPr>
    </w:p>
    <w:p w14:paraId="0E742260" w14:textId="51ECC41B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 xml:space="preserve">1.1. Регламент сопровождения инвестиционных проектов, реализуемых и (или) планируемых к реализации на территории </w:t>
      </w:r>
      <w:bookmarkStart w:id="3" w:name="_Hlk220421642"/>
      <w:r w:rsidR="00AE08AE">
        <w:rPr>
          <w:rFonts w:ascii="Liberation Serif" w:hAnsi="Liberation Serif"/>
          <w:color w:val="000000"/>
          <w:sz w:val="26"/>
          <w:szCs w:val="26"/>
        </w:rPr>
        <w:t>Кировского муниципального округа</w:t>
      </w:r>
      <w:r>
        <w:rPr>
          <w:rFonts w:ascii="Liberation Serif" w:hAnsi="Liberation Serif"/>
          <w:color w:val="000000"/>
          <w:sz w:val="26"/>
          <w:szCs w:val="26"/>
        </w:rPr>
        <w:t xml:space="preserve"> Калужской области </w:t>
      </w:r>
      <w:bookmarkEnd w:id="3"/>
      <w:r>
        <w:rPr>
          <w:rFonts w:ascii="Liberation Serif" w:hAnsi="Liberation Serif"/>
          <w:color w:val="000000"/>
          <w:sz w:val="26"/>
          <w:szCs w:val="26"/>
        </w:rPr>
        <w:t>(далее - Регламент)</w:t>
      </w:r>
      <w:r w:rsidR="00F64BC1">
        <w:rPr>
          <w:rFonts w:ascii="Liberation Serif" w:hAnsi="Liberation Serif"/>
          <w:color w:val="000000"/>
          <w:sz w:val="26"/>
          <w:szCs w:val="26"/>
        </w:rPr>
        <w:t>,</w:t>
      </w:r>
      <w:r>
        <w:rPr>
          <w:rFonts w:ascii="Liberation Serif" w:hAnsi="Liberation Serif"/>
          <w:color w:val="000000"/>
          <w:sz w:val="26"/>
          <w:szCs w:val="26"/>
        </w:rPr>
        <w:t xml:space="preserve"> устанавливает порядок взаимодействия подразделений </w:t>
      </w:r>
      <w:r w:rsidR="002D6708">
        <w:rPr>
          <w:rFonts w:ascii="Liberation Serif" w:hAnsi="Liberation Serif"/>
          <w:color w:val="000000"/>
          <w:sz w:val="26"/>
          <w:szCs w:val="26"/>
        </w:rPr>
        <w:t>А</w:t>
      </w:r>
      <w:r>
        <w:rPr>
          <w:rFonts w:ascii="Liberation Serif" w:hAnsi="Liberation Serif"/>
          <w:color w:val="000000"/>
          <w:sz w:val="26"/>
          <w:szCs w:val="26"/>
        </w:rPr>
        <w:t xml:space="preserve">дминистрации </w:t>
      </w:r>
      <w:r w:rsidR="00AE08AE">
        <w:rPr>
          <w:rFonts w:ascii="Liberation Serif" w:hAnsi="Liberation Serif"/>
          <w:color w:val="000000"/>
          <w:sz w:val="26"/>
          <w:szCs w:val="26"/>
        </w:rPr>
        <w:t xml:space="preserve">Кировского муниципального округа Калужской области </w:t>
      </w:r>
      <w:r w:rsidR="002D6708">
        <w:rPr>
          <w:rFonts w:ascii="Liberation Serif" w:hAnsi="Liberation Serif"/>
          <w:color w:val="000000"/>
          <w:sz w:val="26"/>
          <w:szCs w:val="26"/>
        </w:rPr>
        <w:t xml:space="preserve">(далее – Администрация) </w:t>
      </w:r>
      <w:r>
        <w:rPr>
          <w:rFonts w:ascii="Liberation Serif" w:hAnsi="Liberation Serif"/>
          <w:color w:val="000000"/>
          <w:sz w:val="26"/>
          <w:szCs w:val="26"/>
        </w:rPr>
        <w:t xml:space="preserve">по оказанию информационно-консультационного и организационного содействия субъектам инвестиционной деятельности, реализующим или планирующим реализацию инвестиционных проектов на территории </w:t>
      </w:r>
      <w:r w:rsidR="00AE08AE">
        <w:rPr>
          <w:rFonts w:ascii="Liberation Serif" w:hAnsi="Liberation Serif"/>
          <w:color w:val="000000"/>
          <w:sz w:val="26"/>
          <w:szCs w:val="26"/>
        </w:rPr>
        <w:t>Кировского муниципального округа Калужской области</w:t>
      </w:r>
      <w:r>
        <w:rPr>
          <w:rFonts w:ascii="Liberation Serif" w:hAnsi="Liberation Serif"/>
          <w:color w:val="000000"/>
          <w:sz w:val="26"/>
          <w:szCs w:val="26"/>
        </w:rPr>
        <w:t>.</w:t>
      </w:r>
    </w:p>
    <w:p w14:paraId="18577AB2" w14:textId="675CFE89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 xml:space="preserve">1.2. Положения Регламента направлены на унификацию процедуры взаимодействия субъектов инвестиционной деятельности с </w:t>
      </w:r>
      <w:r w:rsidR="002D6708">
        <w:rPr>
          <w:rFonts w:ascii="Liberation Serif" w:hAnsi="Liberation Serif"/>
          <w:color w:val="000000"/>
          <w:sz w:val="26"/>
          <w:szCs w:val="26"/>
        </w:rPr>
        <w:t>А</w:t>
      </w:r>
      <w:r>
        <w:rPr>
          <w:rFonts w:ascii="Liberation Serif" w:hAnsi="Liberation Serif"/>
          <w:color w:val="000000"/>
          <w:sz w:val="26"/>
          <w:szCs w:val="26"/>
        </w:rPr>
        <w:t xml:space="preserve">дминистрацией, снижение административных барьеров при реализации инвестиционных проектов на территории </w:t>
      </w:r>
      <w:r w:rsidR="00AE08AE">
        <w:rPr>
          <w:rFonts w:ascii="Liberation Serif" w:hAnsi="Liberation Serif"/>
          <w:color w:val="000000"/>
          <w:sz w:val="26"/>
          <w:szCs w:val="26"/>
        </w:rPr>
        <w:t>Кировского муниципального округа Калужской области</w:t>
      </w:r>
      <w:r>
        <w:rPr>
          <w:rFonts w:ascii="Liberation Serif" w:hAnsi="Liberation Serif"/>
          <w:color w:val="000000"/>
          <w:sz w:val="26"/>
          <w:szCs w:val="26"/>
        </w:rPr>
        <w:t>.</w:t>
      </w:r>
    </w:p>
    <w:p w14:paraId="6F0AAC85" w14:textId="7777777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1.3. В настоящем Регламенте используются следующие термины и понятия:</w:t>
      </w:r>
    </w:p>
    <w:p w14:paraId="07894A74" w14:textId="0CB43033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i/>
          <w:color w:val="000000"/>
          <w:sz w:val="26"/>
          <w:szCs w:val="26"/>
        </w:rPr>
        <w:t>уполномоченный орган</w:t>
      </w:r>
      <w:r>
        <w:rPr>
          <w:rFonts w:ascii="Liberation Serif" w:hAnsi="Liberation Serif"/>
          <w:color w:val="000000"/>
          <w:sz w:val="26"/>
          <w:szCs w:val="26"/>
        </w:rPr>
        <w:t xml:space="preserve"> –</w:t>
      </w:r>
      <w:r w:rsidR="00F64BC1">
        <w:rPr>
          <w:rFonts w:ascii="Liberation Serif" w:hAnsi="Liberation Serif"/>
          <w:color w:val="000000"/>
          <w:sz w:val="26"/>
          <w:szCs w:val="26"/>
        </w:rPr>
        <w:t xml:space="preserve"> </w:t>
      </w:r>
      <w:r>
        <w:rPr>
          <w:rFonts w:ascii="Liberation Serif" w:hAnsi="Liberation Serif"/>
          <w:color w:val="000000"/>
          <w:sz w:val="26"/>
          <w:szCs w:val="26"/>
        </w:rPr>
        <w:t xml:space="preserve">отдел </w:t>
      </w:r>
      <w:r w:rsidR="002D6708">
        <w:rPr>
          <w:rFonts w:ascii="Liberation Serif" w:hAnsi="Liberation Serif"/>
          <w:color w:val="000000"/>
          <w:sz w:val="26"/>
          <w:szCs w:val="26"/>
        </w:rPr>
        <w:t>А</w:t>
      </w:r>
      <w:r>
        <w:rPr>
          <w:rFonts w:ascii="Liberation Serif" w:hAnsi="Liberation Serif"/>
          <w:color w:val="000000"/>
          <w:sz w:val="26"/>
          <w:szCs w:val="26"/>
        </w:rPr>
        <w:t>дминистрации, задачей которого является сопровождение инвестиционных проектов</w:t>
      </w:r>
      <w:bookmarkStart w:id="4" w:name="_GoBack_Копия_1"/>
      <w:bookmarkEnd w:id="4"/>
      <w:r>
        <w:rPr>
          <w:rFonts w:ascii="Liberation Serif" w:hAnsi="Liberation Serif"/>
          <w:color w:val="000000"/>
          <w:sz w:val="26"/>
          <w:szCs w:val="26"/>
        </w:rPr>
        <w:t xml:space="preserve">; </w:t>
      </w:r>
    </w:p>
    <w:p w14:paraId="38F9F96A" w14:textId="582E1FF9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i/>
          <w:color w:val="000000"/>
          <w:sz w:val="26"/>
          <w:szCs w:val="26"/>
        </w:rPr>
        <w:t>сопровождение инвестиционного проекта</w:t>
      </w:r>
      <w:r>
        <w:rPr>
          <w:rFonts w:ascii="Liberation Serif" w:hAnsi="Liberation Serif"/>
          <w:color w:val="000000"/>
          <w:sz w:val="26"/>
          <w:szCs w:val="26"/>
        </w:rPr>
        <w:t xml:space="preserve"> — комплекс информационно-консультационных и организационных мероприятий по содействию инвестору — инициатору инвестиционного проекта в реализации инвестиционного проекта на территории </w:t>
      </w:r>
      <w:r w:rsidR="00AE08AE">
        <w:rPr>
          <w:rFonts w:ascii="Liberation Serif" w:hAnsi="Liberation Serif"/>
          <w:color w:val="000000"/>
          <w:sz w:val="26"/>
          <w:szCs w:val="26"/>
        </w:rPr>
        <w:t xml:space="preserve">Кировского муниципального округа Калужской </w:t>
      </w:r>
      <w:proofErr w:type="gramStart"/>
      <w:r w:rsidR="00AE08AE">
        <w:rPr>
          <w:rFonts w:ascii="Liberation Serif" w:hAnsi="Liberation Serif"/>
          <w:color w:val="000000"/>
          <w:sz w:val="26"/>
          <w:szCs w:val="26"/>
        </w:rPr>
        <w:t>области</w:t>
      </w:r>
      <w:r>
        <w:rPr>
          <w:rFonts w:ascii="Liberation Serif" w:hAnsi="Liberation Serif"/>
          <w:color w:val="000000"/>
          <w:sz w:val="26"/>
          <w:szCs w:val="26"/>
        </w:rPr>
        <w:t xml:space="preserve">  в</w:t>
      </w:r>
      <w:proofErr w:type="gramEnd"/>
      <w:r>
        <w:rPr>
          <w:rFonts w:ascii="Liberation Serif" w:hAnsi="Liberation Serif"/>
          <w:color w:val="000000"/>
          <w:sz w:val="26"/>
          <w:szCs w:val="26"/>
        </w:rPr>
        <w:t xml:space="preserve"> соответствии с действующим законодательством Российской Федерации, Калужской области и муниципальными правовыми актами;</w:t>
      </w:r>
    </w:p>
    <w:p w14:paraId="68E236F7" w14:textId="0BA4B82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i/>
          <w:color w:val="000000"/>
          <w:sz w:val="26"/>
          <w:szCs w:val="26"/>
        </w:rPr>
        <w:t>реестр инвестиционных проектов</w:t>
      </w:r>
      <w:r>
        <w:rPr>
          <w:rFonts w:ascii="Liberation Serif" w:hAnsi="Liberation Serif"/>
          <w:color w:val="000000"/>
          <w:sz w:val="26"/>
          <w:szCs w:val="26"/>
        </w:rPr>
        <w:t xml:space="preserve"> — перечень реализуемых и (или) планируемых к реализации на территории </w:t>
      </w:r>
      <w:r w:rsidR="00AE08AE">
        <w:rPr>
          <w:rFonts w:ascii="Liberation Serif" w:hAnsi="Liberation Serif"/>
          <w:color w:val="000000"/>
          <w:sz w:val="26"/>
          <w:szCs w:val="26"/>
        </w:rPr>
        <w:t>Кировского муниципального округа Калужской области</w:t>
      </w:r>
      <w:r>
        <w:rPr>
          <w:rFonts w:ascii="Liberation Serif" w:hAnsi="Liberation Serif"/>
          <w:color w:val="000000"/>
          <w:sz w:val="26"/>
          <w:szCs w:val="26"/>
        </w:rPr>
        <w:t xml:space="preserve"> инвестиционных проектов; </w:t>
      </w:r>
    </w:p>
    <w:p w14:paraId="49638B4E" w14:textId="14014FDB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i/>
          <w:color w:val="000000"/>
          <w:sz w:val="26"/>
          <w:szCs w:val="26"/>
        </w:rPr>
        <w:t>инвестор —</w:t>
      </w:r>
      <w:r>
        <w:rPr>
          <w:rFonts w:ascii="Liberation Serif" w:hAnsi="Liberation Serif"/>
          <w:color w:val="000000"/>
          <w:sz w:val="26"/>
          <w:szCs w:val="26"/>
        </w:rPr>
        <w:t xml:space="preserve"> субъект инвестиционной деятельности, осуществляющий капитальные и (или) иные вложения за счет собственных, заемных и (или) привлеченных средств для реализации инвестиционного проекта на территории </w:t>
      </w:r>
      <w:r w:rsidR="00AE08AE">
        <w:rPr>
          <w:rFonts w:ascii="Liberation Serif" w:hAnsi="Liberation Serif"/>
          <w:color w:val="000000"/>
          <w:sz w:val="26"/>
          <w:szCs w:val="26"/>
        </w:rPr>
        <w:t>Кировского муниципального округа Калужской области</w:t>
      </w:r>
      <w:r>
        <w:rPr>
          <w:rFonts w:ascii="Liberation Serif" w:hAnsi="Liberation Serif"/>
          <w:color w:val="000000"/>
          <w:sz w:val="26"/>
          <w:szCs w:val="26"/>
        </w:rPr>
        <w:t>;</w:t>
      </w:r>
    </w:p>
    <w:p w14:paraId="0AE4068E" w14:textId="7777777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i/>
          <w:color w:val="000000"/>
          <w:sz w:val="26"/>
          <w:szCs w:val="26"/>
        </w:rPr>
        <w:t>инвестиционный проект</w:t>
      </w:r>
      <w:r>
        <w:rPr>
          <w:rFonts w:ascii="Liberation Serif" w:hAnsi="Liberation Serif"/>
          <w:color w:val="000000"/>
          <w:sz w:val="26"/>
          <w:szCs w:val="26"/>
        </w:rPr>
        <w:t xml:space="preserve"> — ограниченный по времени осуществления и затрачиваемым ресурсам комплекс взаимосвязанных мероприятий и процессов, направленный на создание (строительство) и последующую эксплуатацию новых либо модернизацию и (или) реконструкцию и последующую эксплуатацию существующих объектов недвижимого имущества и (или) комплекс объектов движимого и недвижимого имущества связанных между собой, и (или) создание и использование результатов интеллектуальной деятельности и (или) средств индивидуализации в целях </w:t>
      </w:r>
      <w:r>
        <w:rPr>
          <w:rFonts w:ascii="Liberation Serif" w:hAnsi="Liberation Serif"/>
          <w:color w:val="000000"/>
          <w:sz w:val="26"/>
          <w:szCs w:val="26"/>
        </w:rPr>
        <w:lastRenderedPageBreak/>
        <w:t>извлечения прибыли и (или) достижения иного полезного эффекта,  в том числе  предотвращения или минимизации негативного влияния на окружающую среду;</w:t>
      </w:r>
    </w:p>
    <w:p w14:paraId="68DC398B" w14:textId="7777777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i/>
          <w:color w:val="000000"/>
          <w:sz w:val="26"/>
          <w:szCs w:val="26"/>
        </w:rPr>
        <w:t xml:space="preserve">координатор </w:t>
      </w:r>
      <w:r w:rsidRPr="00F64BC1">
        <w:rPr>
          <w:rFonts w:ascii="Liberation Serif" w:hAnsi="Liberation Serif"/>
          <w:i/>
          <w:color w:val="000000"/>
          <w:sz w:val="26"/>
          <w:szCs w:val="26"/>
        </w:rPr>
        <w:t>сопровождения инвестиционного проекта</w:t>
      </w:r>
      <w:r>
        <w:rPr>
          <w:rFonts w:ascii="Liberation Serif" w:hAnsi="Liberation Serif"/>
          <w:color w:val="000000"/>
          <w:sz w:val="26"/>
          <w:szCs w:val="26"/>
        </w:rPr>
        <w:t xml:space="preserve"> – инвестиционный уполномоченный;</w:t>
      </w:r>
    </w:p>
    <w:p w14:paraId="63988008" w14:textId="77A9DCC1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i/>
          <w:color w:val="000000"/>
          <w:sz w:val="26"/>
          <w:szCs w:val="26"/>
        </w:rPr>
        <w:t>инвестиционный уполномоченный</w:t>
      </w:r>
      <w:r>
        <w:rPr>
          <w:rFonts w:ascii="Liberation Serif" w:hAnsi="Liberation Serif"/>
          <w:color w:val="000000"/>
          <w:sz w:val="26"/>
          <w:szCs w:val="26"/>
        </w:rPr>
        <w:t xml:space="preserve"> – заместитель главы </w:t>
      </w:r>
      <w:r w:rsidR="002D6708">
        <w:rPr>
          <w:rFonts w:ascii="Liberation Serif" w:hAnsi="Liberation Serif"/>
          <w:color w:val="000000"/>
          <w:sz w:val="26"/>
          <w:szCs w:val="26"/>
        </w:rPr>
        <w:t>А</w:t>
      </w:r>
      <w:r>
        <w:rPr>
          <w:rFonts w:ascii="Liberation Serif" w:hAnsi="Liberation Serif"/>
          <w:color w:val="000000"/>
          <w:sz w:val="26"/>
          <w:szCs w:val="26"/>
        </w:rPr>
        <w:t>дминистрации</w:t>
      </w:r>
      <w:r>
        <w:rPr>
          <w:rFonts w:ascii="Times New Roman" w:hAnsi="Times New Roman" w:cs="Times New Roman"/>
          <w:color w:val="000000"/>
          <w:sz w:val="26"/>
          <w:szCs w:val="26"/>
        </w:rPr>
        <w:t>, курирующий вопросы инвестиционной и предпринимательской деятельности</w:t>
      </w:r>
      <w:r>
        <w:rPr>
          <w:rFonts w:ascii="Liberation Serif" w:hAnsi="Liberation Serif"/>
          <w:color w:val="000000"/>
          <w:sz w:val="26"/>
          <w:szCs w:val="26"/>
        </w:rPr>
        <w:t xml:space="preserve">. </w:t>
      </w:r>
    </w:p>
    <w:p w14:paraId="6C749A61" w14:textId="7777777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Иные понятия, используемые в настоящем Регламенте, применяются в значениях, определенных законодательством Российской Федерации и законодательством Калужской области.</w:t>
      </w:r>
    </w:p>
    <w:p w14:paraId="50537585" w14:textId="7777777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1.4. Регламент не применяется при сопровождении инвестиционных проектов:</w:t>
      </w:r>
    </w:p>
    <w:p w14:paraId="2CD059F1" w14:textId="7777777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- связанных с привлечением денежных средств граждан и юридических лиц для долевого строительства жилого или нежилого помещения в соответствии с Федеральным законом от 30.12.2004 № 214-Ф3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</w:t>
      </w:r>
    </w:p>
    <w:p w14:paraId="5017383C" w14:textId="7777777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- по индивидуальному жилищному строительству;</w:t>
      </w:r>
    </w:p>
    <w:p w14:paraId="25D52CCA" w14:textId="7777777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- финансируемых в полном объеме за счет средств бюджетов бюджетной системы Российской Федерации.</w:t>
      </w:r>
    </w:p>
    <w:p w14:paraId="7E2416CC" w14:textId="77B72EE9" w:rsidR="00877E38" w:rsidRDefault="00877E38" w:rsidP="00877E38">
      <w:pPr>
        <w:suppressAutoHyphens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</w:p>
    <w:p w14:paraId="498F9396" w14:textId="77777777" w:rsidR="00E0676A" w:rsidRDefault="00E0676A" w:rsidP="00877E38">
      <w:pPr>
        <w:suppressAutoHyphens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</w:p>
    <w:p w14:paraId="498B9302" w14:textId="77777777" w:rsidR="00877E38" w:rsidRPr="00AE08AE" w:rsidRDefault="00877E38" w:rsidP="00877E38">
      <w:pPr>
        <w:suppressAutoHyphens w:val="0"/>
        <w:spacing w:after="0" w:line="240" w:lineRule="auto"/>
        <w:jc w:val="center"/>
        <w:rPr>
          <w:b/>
        </w:rPr>
      </w:pPr>
      <w:r w:rsidRPr="00AE08AE">
        <w:rPr>
          <w:rFonts w:ascii="Liberation Serif" w:hAnsi="Liberation Serif"/>
          <w:b/>
          <w:color w:val="000000"/>
          <w:sz w:val="26"/>
          <w:szCs w:val="26"/>
        </w:rPr>
        <w:t>2. Цель и формы сопровождения инвестиционных проектов</w:t>
      </w:r>
    </w:p>
    <w:p w14:paraId="0A939A28" w14:textId="77777777" w:rsidR="00877E38" w:rsidRDefault="00877E38" w:rsidP="00877E38">
      <w:pPr>
        <w:spacing w:after="0" w:line="240" w:lineRule="auto"/>
        <w:ind w:firstLine="709"/>
        <w:jc w:val="center"/>
        <w:rPr>
          <w:rFonts w:ascii="Liberation Serif" w:hAnsi="Liberation Serif"/>
          <w:color w:val="000000"/>
          <w:sz w:val="26"/>
          <w:szCs w:val="26"/>
        </w:rPr>
      </w:pPr>
    </w:p>
    <w:p w14:paraId="5B8DAF9F" w14:textId="14343FC1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 xml:space="preserve">2.1. Целью сопровождения инвестиционных проектов является привлечение инвестиций в экономику </w:t>
      </w:r>
      <w:r w:rsidR="00AE08AE">
        <w:rPr>
          <w:rFonts w:ascii="Liberation Serif" w:hAnsi="Liberation Serif"/>
          <w:color w:val="000000"/>
          <w:sz w:val="26"/>
          <w:szCs w:val="26"/>
        </w:rPr>
        <w:t>Кировского муниципального округа Калужской области</w:t>
      </w:r>
      <w:r>
        <w:rPr>
          <w:rFonts w:ascii="Liberation Serif" w:hAnsi="Liberation Serif"/>
          <w:color w:val="000000"/>
          <w:sz w:val="26"/>
          <w:szCs w:val="26"/>
        </w:rPr>
        <w:t>.</w:t>
      </w:r>
    </w:p>
    <w:p w14:paraId="65973E5A" w14:textId="7777777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2.2. Координацию работы с инвесторами по сопровождению инвестиционных проектов осуществляет инвестиционный уполномоченный при необходимости во взаимодействии с исполнительными органами государственной власти Калужской области.</w:t>
      </w:r>
    </w:p>
    <w:p w14:paraId="763FE97E" w14:textId="241DAD8C" w:rsidR="00877E38" w:rsidRDefault="00877E38" w:rsidP="00877E38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</w:p>
    <w:p w14:paraId="21979559" w14:textId="77777777" w:rsidR="00E0676A" w:rsidRDefault="00E0676A" w:rsidP="00877E38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</w:p>
    <w:p w14:paraId="349B2C79" w14:textId="77777777" w:rsidR="00E0676A" w:rsidRDefault="00877E38" w:rsidP="00877E38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  <w:r w:rsidRPr="00AE08AE">
        <w:rPr>
          <w:rFonts w:ascii="Liberation Serif" w:hAnsi="Liberation Serif"/>
          <w:b/>
          <w:color w:val="000000"/>
          <w:sz w:val="26"/>
          <w:szCs w:val="26"/>
        </w:rPr>
        <w:t xml:space="preserve">3. Требования к инвестору и инвестиционным проектам, </w:t>
      </w:r>
    </w:p>
    <w:p w14:paraId="0CED8F12" w14:textId="43F54D16" w:rsidR="00877E38" w:rsidRPr="00AE08AE" w:rsidRDefault="00877E38" w:rsidP="00877E38">
      <w:pPr>
        <w:spacing w:after="0" w:line="240" w:lineRule="auto"/>
        <w:jc w:val="center"/>
        <w:rPr>
          <w:b/>
        </w:rPr>
      </w:pPr>
      <w:r w:rsidRPr="00AE08AE">
        <w:rPr>
          <w:rFonts w:ascii="Liberation Serif" w:hAnsi="Liberation Serif"/>
          <w:b/>
          <w:color w:val="000000"/>
          <w:sz w:val="26"/>
          <w:szCs w:val="26"/>
        </w:rPr>
        <w:t>сопровождаемым уполномоченным органом</w:t>
      </w:r>
    </w:p>
    <w:p w14:paraId="1096689A" w14:textId="77777777" w:rsidR="00877E38" w:rsidRDefault="00877E38" w:rsidP="00877E38">
      <w:pPr>
        <w:spacing w:after="0" w:line="240" w:lineRule="auto"/>
        <w:ind w:firstLine="709"/>
        <w:jc w:val="center"/>
        <w:rPr>
          <w:rFonts w:ascii="Liberation Serif" w:hAnsi="Liberation Serif"/>
          <w:color w:val="000000"/>
          <w:sz w:val="26"/>
          <w:szCs w:val="26"/>
        </w:rPr>
      </w:pPr>
    </w:p>
    <w:p w14:paraId="7537A539" w14:textId="7777777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3.1. Требования к инвестиционным проектам, сопровождаемым уполномоченным органом:</w:t>
      </w:r>
    </w:p>
    <w:p w14:paraId="72CA6E45" w14:textId="31112C5E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 xml:space="preserve">- реализация проекта на территории </w:t>
      </w:r>
      <w:r w:rsidR="00AE08AE">
        <w:rPr>
          <w:rFonts w:ascii="Liberation Serif" w:hAnsi="Liberation Serif"/>
          <w:color w:val="000000"/>
          <w:sz w:val="26"/>
          <w:szCs w:val="26"/>
        </w:rPr>
        <w:t>Кировского муниципального округа Калужской области</w:t>
      </w:r>
      <w:r>
        <w:rPr>
          <w:rFonts w:ascii="Liberation Serif" w:hAnsi="Liberation Serif"/>
          <w:color w:val="000000"/>
          <w:sz w:val="26"/>
          <w:szCs w:val="26"/>
        </w:rPr>
        <w:t>;</w:t>
      </w:r>
    </w:p>
    <w:p w14:paraId="5AF542ED" w14:textId="7777777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3.2. Требования к инвестору:</w:t>
      </w:r>
    </w:p>
    <w:p w14:paraId="0E1573AA" w14:textId="7777777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-  инвестор не должен находиться в процессе реорганизации (за исключением реорганизации в форме присоединения к инвестору другого юридического лица), ликвидации;</w:t>
      </w:r>
    </w:p>
    <w:p w14:paraId="6802F402" w14:textId="7777777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 xml:space="preserve">-  в отношении инвестора не должна быть введена процедура банкротства. </w:t>
      </w:r>
    </w:p>
    <w:p w14:paraId="5457D3DB" w14:textId="4F4947BB" w:rsidR="00877E38" w:rsidRDefault="00877E38" w:rsidP="00877E38">
      <w:pPr>
        <w:spacing w:after="0" w:line="240" w:lineRule="auto"/>
        <w:jc w:val="center"/>
        <w:rPr>
          <w:rFonts w:ascii="Liberation Serif" w:hAnsi="Liberation Serif"/>
          <w:color w:val="000000"/>
          <w:sz w:val="26"/>
          <w:szCs w:val="26"/>
        </w:rPr>
      </w:pPr>
    </w:p>
    <w:p w14:paraId="01BAB7EA" w14:textId="77777777" w:rsidR="00E0676A" w:rsidRDefault="00E0676A" w:rsidP="00877E38">
      <w:pPr>
        <w:spacing w:after="0" w:line="240" w:lineRule="auto"/>
        <w:jc w:val="center"/>
        <w:rPr>
          <w:rFonts w:ascii="Liberation Serif" w:hAnsi="Liberation Serif"/>
          <w:color w:val="000000"/>
          <w:sz w:val="26"/>
          <w:szCs w:val="26"/>
        </w:rPr>
      </w:pPr>
    </w:p>
    <w:p w14:paraId="098C3F1A" w14:textId="77777777" w:rsidR="00E0676A" w:rsidRDefault="00877E38" w:rsidP="00877E38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  <w:r w:rsidRPr="00AE08AE">
        <w:rPr>
          <w:rFonts w:ascii="Liberation Serif" w:hAnsi="Liberation Serif"/>
          <w:b/>
          <w:color w:val="000000"/>
          <w:sz w:val="26"/>
          <w:szCs w:val="26"/>
        </w:rPr>
        <w:t xml:space="preserve">4.  Порядок взаимодействия с инвесторами </w:t>
      </w:r>
    </w:p>
    <w:p w14:paraId="48675E50" w14:textId="3CCFC383" w:rsidR="00877E38" w:rsidRPr="00AE08AE" w:rsidRDefault="00877E38" w:rsidP="00877E38">
      <w:pPr>
        <w:spacing w:after="0" w:line="240" w:lineRule="auto"/>
        <w:jc w:val="center"/>
        <w:rPr>
          <w:b/>
        </w:rPr>
      </w:pPr>
      <w:r w:rsidRPr="00AE08AE">
        <w:rPr>
          <w:rFonts w:ascii="Liberation Serif" w:hAnsi="Liberation Serif"/>
          <w:b/>
          <w:color w:val="000000"/>
          <w:sz w:val="26"/>
          <w:szCs w:val="26"/>
        </w:rPr>
        <w:t>по сопровождению инвестиционных проектов</w:t>
      </w:r>
    </w:p>
    <w:p w14:paraId="4099F02A" w14:textId="77777777" w:rsidR="00877E38" w:rsidRDefault="00877E38" w:rsidP="00877E38">
      <w:pPr>
        <w:spacing w:after="0" w:line="240" w:lineRule="auto"/>
        <w:ind w:firstLine="709"/>
        <w:jc w:val="center"/>
        <w:rPr>
          <w:rFonts w:ascii="Liberation Serif" w:hAnsi="Liberation Serif"/>
          <w:color w:val="000000"/>
          <w:sz w:val="26"/>
          <w:szCs w:val="26"/>
        </w:rPr>
      </w:pPr>
    </w:p>
    <w:p w14:paraId="6C9F5193" w14:textId="58A4B521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lastRenderedPageBreak/>
        <w:t>4.1. Основанием для начала сопровождения инвестиционного проекта является обращение инвестора (инициатора), претендующего на сопровождение инвестиционно</w:t>
      </w:r>
      <w:r w:rsidR="00F64BC1">
        <w:rPr>
          <w:rFonts w:ascii="Liberation Serif" w:hAnsi="Liberation Serif"/>
          <w:color w:val="000000"/>
          <w:sz w:val="26"/>
          <w:szCs w:val="26"/>
        </w:rPr>
        <w:t>го</w:t>
      </w:r>
      <w:r>
        <w:rPr>
          <w:rFonts w:ascii="Liberation Serif" w:hAnsi="Liberation Serif"/>
          <w:color w:val="000000"/>
          <w:sz w:val="26"/>
          <w:szCs w:val="26"/>
        </w:rPr>
        <w:t xml:space="preserve"> проекта, в </w:t>
      </w:r>
      <w:r w:rsidR="002D6708">
        <w:rPr>
          <w:rFonts w:ascii="Liberation Serif" w:hAnsi="Liberation Serif"/>
          <w:color w:val="000000"/>
          <w:sz w:val="26"/>
          <w:szCs w:val="26"/>
        </w:rPr>
        <w:t>А</w:t>
      </w:r>
      <w:r>
        <w:rPr>
          <w:rFonts w:ascii="Liberation Serif" w:hAnsi="Liberation Serif"/>
          <w:color w:val="000000"/>
          <w:sz w:val="26"/>
          <w:szCs w:val="26"/>
        </w:rPr>
        <w:t>дминистрацию с заявкой на сопровождение инвестиционного проекта (инвестиционное намерение или паспорт инвестиционного проекта) (далее - заявка):</w:t>
      </w:r>
    </w:p>
    <w:p w14:paraId="370957D5" w14:textId="7777777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- в виде инвестиционного намерения в случае планирования к реализации инвестиционного проекта;</w:t>
      </w:r>
    </w:p>
    <w:p w14:paraId="7C7B61B7" w14:textId="7777777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- в виде инвестиционного Паспорта, в случае реализации инвестиционного проекта.</w:t>
      </w:r>
    </w:p>
    <w:p w14:paraId="2460936E" w14:textId="7A9ED0B5" w:rsidR="00877E38" w:rsidRDefault="00877E38" w:rsidP="00877E38">
      <w:pPr>
        <w:suppressAutoHyphens w:val="0"/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4.2. Ответственность за полноту и достоверность сведений, содержащихся в заявке, несет инвестор (инициатор).</w:t>
      </w:r>
    </w:p>
    <w:p w14:paraId="2804B6CF" w14:textId="142EDF96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 xml:space="preserve">4.3. Заявка представляется на бумажном носителе лично (по адресу местонахождения </w:t>
      </w:r>
      <w:r w:rsidR="00D01709">
        <w:rPr>
          <w:rFonts w:ascii="Liberation Serif" w:hAnsi="Liberation Serif"/>
          <w:color w:val="000000"/>
          <w:sz w:val="26"/>
          <w:szCs w:val="26"/>
        </w:rPr>
        <w:t>А</w:t>
      </w:r>
      <w:r>
        <w:rPr>
          <w:rFonts w:ascii="Liberation Serif" w:hAnsi="Liberation Serif"/>
          <w:color w:val="000000"/>
          <w:sz w:val="26"/>
          <w:szCs w:val="26"/>
        </w:rPr>
        <w:t xml:space="preserve">дминистрации) либо посредством почтовой связи, или в электронном виде (на официальную электронную почту </w:t>
      </w:r>
      <w:r w:rsidR="00D01709">
        <w:rPr>
          <w:rFonts w:ascii="Liberation Serif" w:hAnsi="Liberation Serif"/>
          <w:color w:val="000000"/>
          <w:sz w:val="26"/>
          <w:szCs w:val="26"/>
        </w:rPr>
        <w:t>А</w:t>
      </w:r>
      <w:r>
        <w:rPr>
          <w:rFonts w:ascii="Liberation Serif" w:hAnsi="Liberation Serif"/>
          <w:color w:val="000000"/>
          <w:sz w:val="26"/>
          <w:szCs w:val="26"/>
        </w:rPr>
        <w:t>дминистрации).</w:t>
      </w:r>
    </w:p>
    <w:p w14:paraId="57E5E07D" w14:textId="41C5983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 xml:space="preserve">4.4. Поступившая заявка регистрируется в соответствии с Правилами делопроизводства в </w:t>
      </w:r>
      <w:r w:rsidR="00D01709">
        <w:rPr>
          <w:rFonts w:ascii="Liberation Serif" w:hAnsi="Liberation Serif"/>
          <w:color w:val="000000"/>
          <w:sz w:val="26"/>
          <w:szCs w:val="26"/>
        </w:rPr>
        <w:t>А</w:t>
      </w:r>
      <w:r>
        <w:rPr>
          <w:rFonts w:ascii="Liberation Serif" w:hAnsi="Liberation Serif"/>
          <w:color w:val="000000"/>
          <w:sz w:val="26"/>
          <w:szCs w:val="26"/>
        </w:rPr>
        <w:t>дминистрации.</w:t>
      </w:r>
    </w:p>
    <w:p w14:paraId="28E20B94" w14:textId="600B8F3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 xml:space="preserve">4.5. Уполномоченный орган в течение </w:t>
      </w:r>
      <w:r w:rsidR="004600F6">
        <w:rPr>
          <w:rFonts w:ascii="Liberation Serif" w:hAnsi="Liberation Serif"/>
          <w:color w:val="000000"/>
          <w:sz w:val="26"/>
          <w:szCs w:val="26"/>
        </w:rPr>
        <w:t>трех</w:t>
      </w:r>
      <w:r>
        <w:rPr>
          <w:rFonts w:ascii="Liberation Serif" w:hAnsi="Liberation Serif"/>
          <w:color w:val="000000"/>
          <w:sz w:val="26"/>
          <w:szCs w:val="26"/>
        </w:rPr>
        <w:t xml:space="preserve"> рабочих дней со дня регистрации заявки:</w:t>
      </w:r>
    </w:p>
    <w:p w14:paraId="02E30363" w14:textId="7777777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-   проверяет полноту указанных в заявке сведений;</w:t>
      </w:r>
    </w:p>
    <w:p w14:paraId="5A059F8A" w14:textId="7777777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 xml:space="preserve">- определяет область (сферу) управления, в которой реализуется и (или) планируется к реализации инвестиционный проект, исходя из отраслевой принадлежности вида деятельности, указанного в заявке; </w:t>
      </w:r>
    </w:p>
    <w:p w14:paraId="24C66247" w14:textId="7777777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- проверяет заявку на соответствие к требованию, указанному в подпункте 3.1 настоящего Регламента.</w:t>
      </w:r>
    </w:p>
    <w:p w14:paraId="69B512E9" w14:textId="7777777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В случае несоответствия инвестиционного проекта требованиям, указанным в подпункте 3.1. настоящего Регламента, и (или) представления неполных сведений в заявке уполномоченный орган в срок, предусмотренный абзацем первым настоящего подпункта, возвращает заявку для доработки представившему его инвестору с указанием замечаний, послуживших основанием для возврата.</w:t>
      </w:r>
    </w:p>
    <w:p w14:paraId="62A35BAB" w14:textId="7777777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После устранения замечаний, послуживших основанием для возврата заявки, инвестор вправе повторно направить заявку для его рассмотрения в порядке, предусмотренном настоящим Регламентом.</w:t>
      </w:r>
    </w:p>
    <w:p w14:paraId="3000A5F5" w14:textId="7777777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4.6. При отсутствии оснований для возврата заявки, указанных в абзаце пятом подпункта 4.5 настоящего Регламента, уполномоченный орган в течение пяти рабочих дней со дня регистрации обращения:</w:t>
      </w:r>
    </w:p>
    <w:p w14:paraId="23EB84FE" w14:textId="7777777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- проверяет инвестора на соответствие требованиям, указанным в подпункте 3.2 настоящего Регламента;</w:t>
      </w:r>
    </w:p>
    <w:p w14:paraId="1D59C7B6" w14:textId="22AE6C06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 xml:space="preserve">- осуществляет подготовку заключения о целесообразности либо нецелесообразности реализации инвестиционного проекта на </w:t>
      </w:r>
      <w:r w:rsidR="00D01709">
        <w:rPr>
          <w:rFonts w:ascii="Liberation Serif" w:hAnsi="Liberation Serif"/>
          <w:color w:val="000000"/>
          <w:sz w:val="26"/>
          <w:szCs w:val="26"/>
        </w:rPr>
        <w:t xml:space="preserve">территории </w:t>
      </w:r>
      <w:r w:rsidR="00AE08AE">
        <w:rPr>
          <w:rFonts w:ascii="Liberation Serif" w:hAnsi="Liberation Serif"/>
          <w:color w:val="000000"/>
          <w:sz w:val="26"/>
          <w:szCs w:val="26"/>
        </w:rPr>
        <w:t xml:space="preserve">Кировского муниципального округа Калужской области </w:t>
      </w:r>
      <w:r>
        <w:rPr>
          <w:rFonts w:ascii="Liberation Serif" w:hAnsi="Liberation Serif"/>
          <w:color w:val="000000"/>
          <w:sz w:val="26"/>
          <w:szCs w:val="26"/>
        </w:rPr>
        <w:t>(далее — заключение);</w:t>
      </w:r>
    </w:p>
    <w:p w14:paraId="184F56E1" w14:textId="7E6C562A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 xml:space="preserve">- при необходимости направляет обращение в подразделения </w:t>
      </w:r>
      <w:r w:rsidR="00D01709">
        <w:rPr>
          <w:rFonts w:ascii="Liberation Serif" w:hAnsi="Liberation Serif"/>
          <w:color w:val="000000"/>
          <w:sz w:val="26"/>
          <w:szCs w:val="26"/>
        </w:rPr>
        <w:t>А</w:t>
      </w:r>
      <w:r>
        <w:rPr>
          <w:rFonts w:ascii="Liberation Serif" w:hAnsi="Liberation Serif"/>
          <w:color w:val="000000"/>
          <w:sz w:val="26"/>
          <w:szCs w:val="26"/>
        </w:rPr>
        <w:t xml:space="preserve">дминистрации для получения отраслевого заключения о целесообразности либо нецелесообразности реализации инвестиционного проекта на территории </w:t>
      </w:r>
      <w:bookmarkStart w:id="5" w:name="_Hlk220423135"/>
      <w:r w:rsidR="00AE08AE">
        <w:rPr>
          <w:rFonts w:ascii="Liberation Serif" w:hAnsi="Liberation Serif"/>
          <w:color w:val="000000"/>
          <w:sz w:val="26"/>
          <w:szCs w:val="26"/>
        </w:rPr>
        <w:t>Кировского муниципального округа Калужской области</w:t>
      </w:r>
      <w:r>
        <w:rPr>
          <w:rFonts w:ascii="Liberation Serif" w:hAnsi="Liberation Serif"/>
          <w:color w:val="000000"/>
          <w:sz w:val="26"/>
          <w:szCs w:val="26"/>
        </w:rPr>
        <w:t xml:space="preserve"> </w:t>
      </w:r>
      <w:bookmarkEnd w:id="5"/>
      <w:r>
        <w:rPr>
          <w:rFonts w:ascii="Liberation Serif" w:hAnsi="Liberation Serif"/>
          <w:color w:val="000000"/>
          <w:sz w:val="26"/>
          <w:szCs w:val="26"/>
        </w:rPr>
        <w:t xml:space="preserve">(далее — отраслевое заключение). </w:t>
      </w:r>
    </w:p>
    <w:p w14:paraId="36C4AD56" w14:textId="4D9B6D79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 xml:space="preserve">Подразделения </w:t>
      </w:r>
      <w:r w:rsidR="00D01709">
        <w:rPr>
          <w:rFonts w:ascii="Liberation Serif" w:hAnsi="Liberation Serif"/>
          <w:color w:val="000000"/>
          <w:sz w:val="26"/>
          <w:szCs w:val="26"/>
        </w:rPr>
        <w:t>А</w:t>
      </w:r>
      <w:r>
        <w:rPr>
          <w:rFonts w:ascii="Liberation Serif" w:hAnsi="Liberation Serif"/>
          <w:color w:val="000000"/>
          <w:sz w:val="26"/>
          <w:szCs w:val="26"/>
        </w:rPr>
        <w:t>дминистрации направляют в уполномоченный орган отраслевые заключения в течение трех рабочих дней со дня поступления обращения инвестора от уполномоченного органа.</w:t>
      </w:r>
    </w:p>
    <w:p w14:paraId="323A8D8A" w14:textId="3FE4A018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lastRenderedPageBreak/>
        <w:t xml:space="preserve">Уполномоченный орган в течение двух рабочих дней со дня поступления отраслевых заключений осуществляет подготовку сводного заключения о целесообразности либо нецелесообразности реализации инвестиционного проекта на территории </w:t>
      </w:r>
      <w:r w:rsidR="00AE08AE">
        <w:rPr>
          <w:rFonts w:ascii="Liberation Serif" w:hAnsi="Liberation Serif"/>
          <w:color w:val="000000"/>
          <w:sz w:val="26"/>
          <w:szCs w:val="26"/>
        </w:rPr>
        <w:t>Кировского муниципального округа Калужской области</w:t>
      </w:r>
      <w:r>
        <w:rPr>
          <w:rFonts w:ascii="Liberation Serif" w:hAnsi="Liberation Serif"/>
          <w:color w:val="000000"/>
          <w:sz w:val="26"/>
          <w:szCs w:val="26"/>
        </w:rPr>
        <w:t xml:space="preserve">. </w:t>
      </w:r>
    </w:p>
    <w:p w14:paraId="0B54C40C" w14:textId="7777777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4.7. Основаниями для отказа в сопровождении инвестиционного проекта являются:</w:t>
      </w:r>
    </w:p>
    <w:p w14:paraId="4DF1BCD3" w14:textId="7777777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-  представление инвестором недостоверной информации;</w:t>
      </w:r>
    </w:p>
    <w:p w14:paraId="4DE5DAE5" w14:textId="7777777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- несоответствие инвестора требованиям, указанным в подпункте 3.1. и 3.2 настоящего Регламента;</w:t>
      </w:r>
    </w:p>
    <w:p w14:paraId="060B60C8" w14:textId="6A8497A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 xml:space="preserve">- наличие заключения либо сводного заключения о нецелесообразности реализации инвестиционного проекта на территории </w:t>
      </w:r>
      <w:r w:rsidR="00AE08AE">
        <w:rPr>
          <w:rFonts w:ascii="Liberation Serif" w:hAnsi="Liberation Serif"/>
          <w:color w:val="000000"/>
          <w:sz w:val="26"/>
          <w:szCs w:val="26"/>
        </w:rPr>
        <w:t>Кировского муниципального округа Калужской области</w:t>
      </w:r>
      <w:r>
        <w:rPr>
          <w:rFonts w:ascii="Liberation Serif" w:hAnsi="Liberation Serif"/>
          <w:color w:val="000000"/>
          <w:sz w:val="26"/>
          <w:szCs w:val="26"/>
        </w:rPr>
        <w:t xml:space="preserve">. </w:t>
      </w:r>
    </w:p>
    <w:p w14:paraId="7D8C871C" w14:textId="7777777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Уполномоченный орган при наличии одного или нескольких оснований для отказа в сопровождении инвестиционного проекта, установленных настоящим подпунктом, в течение десяти рабочих дней со дня регистрации обращения уведомляет инвестора в письменном виде об отказе в сопровождении инвестиционного проекта.</w:t>
      </w:r>
    </w:p>
    <w:p w14:paraId="13282EB1" w14:textId="7777777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4.8. В случае отсутствия оснований для отказа в сопровождении инвестиционного проекта, предусмотренных подпунктом 4.7 настоящего Регламента, уполномоченный орган в течение двенадцати рабочих дней со дня регистрации обращения:</w:t>
      </w:r>
    </w:p>
    <w:p w14:paraId="0793F6F9" w14:textId="7777777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-  направляет инвестору уведомление о сопровождении инвестиционного проекта и его включении в реестр инвестиционных проектов;</w:t>
      </w:r>
    </w:p>
    <w:p w14:paraId="52766A8C" w14:textId="104D4B1F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 xml:space="preserve">- размещает на информационном портале </w:t>
      </w:r>
      <w:r w:rsidR="00D01709">
        <w:rPr>
          <w:rFonts w:ascii="Liberation Serif" w:hAnsi="Liberation Serif"/>
          <w:color w:val="000000"/>
          <w:sz w:val="26"/>
          <w:szCs w:val="26"/>
        </w:rPr>
        <w:t>А</w:t>
      </w:r>
      <w:r>
        <w:rPr>
          <w:rFonts w:ascii="Liberation Serif" w:hAnsi="Liberation Serif"/>
          <w:color w:val="000000"/>
          <w:sz w:val="26"/>
          <w:szCs w:val="26"/>
        </w:rPr>
        <w:t>дминистрации информацию (наименование инвестиционного проекта, краткая характеристика инвестиционного проекта) о сопровождаемом инвестиционном проекте;</w:t>
      </w:r>
    </w:p>
    <w:p w14:paraId="23E270A0" w14:textId="7777777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- во взаимодействии с инвестором разрабатывает и утверждает совместный план-график, который содержит перечень необходимых для реализации инвестиционного проекта административных процедур с указанием сроков реализации;</w:t>
      </w:r>
    </w:p>
    <w:p w14:paraId="410775F4" w14:textId="20BC4132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 xml:space="preserve">- информирует о принятии к сопровождению инвестиционного проекта </w:t>
      </w:r>
      <w:r w:rsidR="002D6708">
        <w:rPr>
          <w:rFonts w:ascii="Liberation Serif" w:hAnsi="Liberation Serif"/>
          <w:color w:val="000000"/>
          <w:sz w:val="26"/>
          <w:szCs w:val="26"/>
        </w:rPr>
        <w:t>Г</w:t>
      </w:r>
      <w:r>
        <w:rPr>
          <w:rFonts w:ascii="Liberation Serif" w:hAnsi="Liberation Serif"/>
          <w:color w:val="000000"/>
          <w:sz w:val="26"/>
          <w:szCs w:val="26"/>
        </w:rPr>
        <w:t xml:space="preserve">лаву </w:t>
      </w:r>
      <w:r w:rsidR="002D6708">
        <w:rPr>
          <w:rFonts w:ascii="Liberation Serif" w:hAnsi="Liberation Serif"/>
          <w:color w:val="000000"/>
          <w:sz w:val="26"/>
          <w:szCs w:val="26"/>
        </w:rPr>
        <w:t xml:space="preserve">Кировского муниципального округа Калужской области </w:t>
      </w:r>
      <w:r>
        <w:rPr>
          <w:rFonts w:ascii="Liberation Serif" w:hAnsi="Liberation Serif"/>
          <w:color w:val="000000"/>
          <w:sz w:val="26"/>
          <w:szCs w:val="26"/>
        </w:rPr>
        <w:t>и инвестиционного уполномоченного.</w:t>
      </w:r>
    </w:p>
    <w:p w14:paraId="5644E496" w14:textId="7777777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Уполномоченный орган осуществляет необходимые процедуры сопровождения инвестиционного проекта в течение всего срока его реализации в соответствии с планом-графиком.</w:t>
      </w:r>
    </w:p>
    <w:p w14:paraId="2C022B41" w14:textId="2265EB5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 xml:space="preserve">В случае необходимости получения инвестором муниципальных услуг при реализации инвестиционного проекта, уполномоченный орган взаимодействует с подразделениями </w:t>
      </w:r>
      <w:r w:rsidR="00D01709">
        <w:rPr>
          <w:rFonts w:ascii="Liberation Serif" w:hAnsi="Liberation Serif"/>
          <w:color w:val="000000"/>
          <w:sz w:val="26"/>
          <w:szCs w:val="26"/>
        </w:rPr>
        <w:t>А</w:t>
      </w:r>
      <w:r>
        <w:rPr>
          <w:rFonts w:ascii="Liberation Serif" w:hAnsi="Liberation Serif"/>
          <w:color w:val="000000"/>
          <w:sz w:val="26"/>
          <w:szCs w:val="26"/>
        </w:rPr>
        <w:t>дминистрации, в функциональные обязанности которых входит оказание соответствующих услуг.</w:t>
      </w:r>
    </w:p>
    <w:p w14:paraId="6A423181" w14:textId="7777777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Инвестор в течение всего срока реализации инвестиционного проекта по итогам полугодия, не позднее 5-го числа месяца, следующего после отчетного периода, направляет в адрес уполномоченного органа информацию о реализации инвестиционного проекта в соответствии с планом-графиком.</w:t>
      </w:r>
    </w:p>
    <w:p w14:paraId="08721A5A" w14:textId="7777777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4.9. Уполномоченный орган по итогам полугодия, не позднее 15-го числа месяца, следующего после отчетного периода, представляет инвестиционному уполномоченному доклад о реализованных и реализуемых инвестиционных проектах, сопровождаемых в рамках настоящего Регламента.</w:t>
      </w:r>
    </w:p>
    <w:p w14:paraId="1C69A52C" w14:textId="7777777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4.10. Инвестиционный уполномоченный в рамках сопровождения инвестиционных проектов:</w:t>
      </w:r>
    </w:p>
    <w:p w14:paraId="1BF23E7C" w14:textId="3F2B2826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lastRenderedPageBreak/>
        <w:t xml:space="preserve">- оказывает содействие в реализации инвестиционных проектов на территории </w:t>
      </w:r>
      <w:r w:rsidR="00D01709">
        <w:rPr>
          <w:rFonts w:ascii="Liberation Serif" w:hAnsi="Liberation Serif"/>
          <w:color w:val="000000"/>
          <w:sz w:val="26"/>
          <w:szCs w:val="26"/>
        </w:rPr>
        <w:t>Кировского муниципального округа Калужской области</w:t>
      </w:r>
      <w:r>
        <w:rPr>
          <w:rFonts w:ascii="Liberation Serif" w:hAnsi="Liberation Serif"/>
          <w:color w:val="000000"/>
          <w:sz w:val="26"/>
          <w:szCs w:val="26"/>
        </w:rPr>
        <w:t>, в том числе оказывает организационную помощь субъектам инвестиционной деятельности;</w:t>
      </w:r>
    </w:p>
    <w:p w14:paraId="3753E90C" w14:textId="7FF406D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 xml:space="preserve">- координирует работу по вопросам развития инвестиционной деятельности, принятия мер по устранению административных барьеров, инфраструктурных ограничений и улучшению делового климата на территории </w:t>
      </w:r>
      <w:r w:rsidR="00D01709">
        <w:rPr>
          <w:rFonts w:ascii="Liberation Serif" w:hAnsi="Liberation Serif"/>
          <w:color w:val="000000"/>
          <w:sz w:val="26"/>
          <w:szCs w:val="26"/>
        </w:rPr>
        <w:t>Кировского муниципального округа Калужской области</w:t>
      </w:r>
      <w:r>
        <w:rPr>
          <w:rFonts w:ascii="Liberation Serif" w:hAnsi="Liberation Serif"/>
          <w:color w:val="000000"/>
          <w:sz w:val="26"/>
          <w:szCs w:val="26"/>
        </w:rPr>
        <w:t>;</w:t>
      </w:r>
    </w:p>
    <w:p w14:paraId="29204E92" w14:textId="7777777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- принимает меры для устранения спорных и (или) проблемных вопросов при реализации инвестиционного проекта в случае их возникновения;</w:t>
      </w:r>
    </w:p>
    <w:p w14:paraId="57730F61" w14:textId="78155327" w:rsidR="00877E38" w:rsidRDefault="00877E38" w:rsidP="00877E38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 xml:space="preserve">- выступает с отчетом о ходе реализации/завершении реализации инвестиционного проекта на заседании </w:t>
      </w:r>
      <w:r w:rsidRPr="00966DC0">
        <w:rPr>
          <w:rFonts w:ascii="Liberation Serif" w:hAnsi="Liberation Serif"/>
          <w:color w:val="000000"/>
          <w:sz w:val="26"/>
          <w:szCs w:val="26"/>
        </w:rPr>
        <w:t>совещательного органа</w:t>
      </w:r>
      <w:r w:rsidRPr="00966DC0">
        <w:rPr>
          <w:rFonts w:ascii="Times New Roman" w:hAnsi="Times New Roman" w:cs="Times New Roman"/>
          <w:color w:val="000000"/>
          <w:sz w:val="26"/>
          <w:szCs w:val="26"/>
        </w:rPr>
        <w:t>, основными функциями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которого являются рассмотрение вопросов содействия реализации инвестиционных проектов и поддержка предпринимательской деятельности.</w:t>
      </w:r>
    </w:p>
    <w:p w14:paraId="7421DBFE" w14:textId="732E4720" w:rsidR="00877E38" w:rsidRDefault="00877E38" w:rsidP="00877E38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</w:p>
    <w:p w14:paraId="516B7C87" w14:textId="77777777" w:rsidR="00E0676A" w:rsidRDefault="00E0676A" w:rsidP="00877E38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</w:p>
    <w:p w14:paraId="5201A4B8" w14:textId="77777777" w:rsidR="00877E38" w:rsidRPr="00D01709" w:rsidRDefault="00877E38" w:rsidP="00877E38">
      <w:pPr>
        <w:suppressAutoHyphens w:val="0"/>
        <w:spacing w:after="0" w:line="240" w:lineRule="auto"/>
        <w:jc w:val="center"/>
        <w:rPr>
          <w:b/>
        </w:rPr>
      </w:pPr>
      <w:r w:rsidRPr="00D01709">
        <w:rPr>
          <w:rFonts w:ascii="Liberation Serif" w:hAnsi="Liberation Serif"/>
          <w:b/>
          <w:color w:val="000000"/>
          <w:sz w:val="26"/>
          <w:szCs w:val="26"/>
        </w:rPr>
        <w:t>5. Ведение реестра инвестиционных проектов</w:t>
      </w:r>
    </w:p>
    <w:p w14:paraId="24191404" w14:textId="77777777" w:rsidR="00877E38" w:rsidRDefault="00877E38" w:rsidP="00877E38">
      <w:pPr>
        <w:suppressAutoHyphens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</w:p>
    <w:p w14:paraId="7121A9E1" w14:textId="06DF0096" w:rsidR="00877E38" w:rsidRDefault="00877E38" w:rsidP="00877E38">
      <w:pPr>
        <w:suppressAutoHyphens w:val="0"/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 xml:space="preserve">5.1. Включение сопровождаемого инвестиционного проекта в реестр инвестиционных проектов, реализуемых и (или) планируемых к реализации на территории </w:t>
      </w:r>
      <w:r w:rsidR="00D01709">
        <w:rPr>
          <w:rFonts w:ascii="Liberation Serif" w:hAnsi="Liberation Serif"/>
          <w:color w:val="000000"/>
          <w:sz w:val="26"/>
          <w:szCs w:val="26"/>
        </w:rPr>
        <w:t>Кировского муниципального округа Калужской области</w:t>
      </w:r>
      <w:r>
        <w:rPr>
          <w:rFonts w:ascii="Liberation Serif" w:hAnsi="Liberation Serif"/>
          <w:color w:val="000000"/>
          <w:sz w:val="26"/>
          <w:szCs w:val="26"/>
        </w:rPr>
        <w:t>, производится уполномоченным органом.</w:t>
      </w:r>
    </w:p>
    <w:p w14:paraId="337F0112" w14:textId="6359CF8A" w:rsidR="00877E38" w:rsidRPr="00533205" w:rsidRDefault="00F64BC1" w:rsidP="00877E38">
      <w:pPr>
        <w:suppressAutoHyphens w:val="0"/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 xml:space="preserve">5.2. </w:t>
      </w:r>
      <w:r w:rsidR="00877E38" w:rsidRPr="00533205">
        <w:rPr>
          <w:rFonts w:ascii="Liberation Serif" w:hAnsi="Liberation Serif"/>
          <w:color w:val="000000"/>
          <w:sz w:val="26"/>
          <w:szCs w:val="26"/>
        </w:rPr>
        <w:t xml:space="preserve">Форма реестра инвестиционных проектов, реализуемых и (или) планируемых к реализации на территории </w:t>
      </w:r>
      <w:r w:rsidR="00D01709" w:rsidRPr="00533205">
        <w:rPr>
          <w:rFonts w:ascii="Liberation Serif" w:hAnsi="Liberation Serif"/>
          <w:color w:val="000000"/>
          <w:sz w:val="26"/>
          <w:szCs w:val="26"/>
        </w:rPr>
        <w:t>Кировского муниципального округа Калужской области</w:t>
      </w:r>
      <w:r w:rsidR="00877E38" w:rsidRPr="00533205">
        <w:rPr>
          <w:rFonts w:ascii="Liberation Serif" w:hAnsi="Liberation Serif"/>
          <w:color w:val="000000"/>
          <w:sz w:val="26"/>
          <w:szCs w:val="26"/>
        </w:rPr>
        <w:t>, приведена в приложении 1 к Регламенту.</w:t>
      </w:r>
    </w:p>
    <w:p w14:paraId="313BCE4C" w14:textId="4EB96D80" w:rsidR="00664879" w:rsidRPr="00533205" w:rsidRDefault="00F64BC1" w:rsidP="00D01709">
      <w:pPr>
        <w:ind w:firstLine="708"/>
        <w:jc w:val="both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 xml:space="preserve">5.3. </w:t>
      </w:r>
      <w:r w:rsidR="00877E38" w:rsidRPr="00533205">
        <w:rPr>
          <w:rFonts w:ascii="Liberation Serif" w:hAnsi="Liberation Serif"/>
          <w:color w:val="000000"/>
          <w:sz w:val="26"/>
          <w:szCs w:val="26"/>
        </w:rPr>
        <w:t xml:space="preserve">Пояснения по заполнению реестра инвестиционных проектов, реализуемых и (или) планируемых к реализации на территории </w:t>
      </w:r>
      <w:r w:rsidR="00A82892" w:rsidRPr="00533205">
        <w:rPr>
          <w:rFonts w:ascii="Liberation Serif" w:hAnsi="Liberation Serif"/>
          <w:color w:val="000000"/>
          <w:sz w:val="26"/>
          <w:szCs w:val="26"/>
        </w:rPr>
        <w:t>Кировского муниципального округа Калужской области</w:t>
      </w:r>
      <w:r w:rsidR="00877E38" w:rsidRPr="00533205">
        <w:rPr>
          <w:rFonts w:ascii="Liberation Serif" w:hAnsi="Liberation Serif"/>
          <w:color w:val="000000"/>
          <w:sz w:val="26"/>
          <w:szCs w:val="26"/>
        </w:rPr>
        <w:t>, приведены в приложении 2 к Регламенту.</w:t>
      </w:r>
    </w:p>
    <w:p w14:paraId="4477646D" w14:textId="33548D67" w:rsidR="002669A4" w:rsidRDefault="002669A4" w:rsidP="00D01709">
      <w:pPr>
        <w:ind w:firstLine="708"/>
        <w:jc w:val="both"/>
      </w:pPr>
    </w:p>
    <w:p w14:paraId="4DC18029" w14:textId="135E7346" w:rsidR="002669A4" w:rsidRDefault="002669A4" w:rsidP="00D01709">
      <w:pPr>
        <w:ind w:firstLine="708"/>
        <w:jc w:val="both"/>
      </w:pPr>
    </w:p>
    <w:p w14:paraId="2978F7C2" w14:textId="20C59137" w:rsidR="002669A4" w:rsidRDefault="002669A4" w:rsidP="00D01709">
      <w:pPr>
        <w:ind w:firstLine="708"/>
        <w:jc w:val="both"/>
      </w:pPr>
    </w:p>
    <w:p w14:paraId="5660A63F" w14:textId="54D6B2BA" w:rsidR="002669A4" w:rsidRDefault="002669A4" w:rsidP="00D01709">
      <w:pPr>
        <w:ind w:firstLine="708"/>
        <w:jc w:val="both"/>
      </w:pPr>
    </w:p>
    <w:p w14:paraId="4B935C5E" w14:textId="6F4B50F8" w:rsidR="002669A4" w:rsidRDefault="002669A4" w:rsidP="00D01709">
      <w:pPr>
        <w:ind w:firstLine="708"/>
        <w:jc w:val="both"/>
      </w:pPr>
    </w:p>
    <w:p w14:paraId="376E3D98" w14:textId="1B3DC1AB" w:rsidR="002669A4" w:rsidRDefault="002669A4" w:rsidP="00D01709">
      <w:pPr>
        <w:ind w:firstLine="708"/>
        <w:jc w:val="both"/>
      </w:pPr>
    </w:p>
    <w:p w14:paraId="2B3B819B" w14:textId="24E7F1E6" w:rsidR="002669A4" w:rsidRDefault="002669A4" w:rsidP="00D01709">
      <w:pPr>
        <w:ind w:firstLine="708"/>
        <w:jc w:val="both"/>
      </w:pPr>
    </w:p>
    <w:p w14:paraId="7137CF2E" w14:textId="0514149F" w:rsidR="002669A4" w:rsidRDefault="002669A4" w:rsidP="00D01709">
      <w:pPr>
        <w:ind w:firstLine="708"/>
        <w:jc w:val="both"/>
      </w:pPr>
    </w:p>
    <w:p w14:paraId="6E67C371" w14:textId="1DC1C249" w:rsidR="002669A4" w:rsidRDefault="002669A4" w:rsidP="00D01709">
      <w:pPr>
        <w:ind w:firstLine="708"/>
        <w:jc w:val="both"/>
      </w:pPr>
    </w:p>
    <w:p w14:paraId="44B7F90E" w14:textId="77777777" w:rsidR="00E0676A" w:rsidRDefault="00E0676A" w:rsidP="002669A4">
      <w:pPr>
        <w:spacing w:after="0" w:line="240" w:lineRule="auto"/>
        <w:ind w:firstLine="709"/>
        <w:jc w:val="right"/>
        <w:rPr>
          <w:rFonts w:ascii="Liberation Serif" w:hAnsi="Liberation Serif"/>
          <w:b/>
          <w:color w:val="000000"/>
          <w:sz w:val="26"/>
          <w:szCs w:val="26"/>
        </w:rPr>
        <w:sectPr w:rsidR="00E0676A" w:rsidSect="00E0676A">
          <w:pgSz w:w="11906" w:h="16838"/>
          <w:pgMar w:top="1134" w:right="567" w:bottom="1134" w:left="1701" w:header="284" w:footer="0" w:gutter="0"/>
          <w:cols w:space="720"/>
          <w:formProt w:val="0"/>
          <w:docGrid w:linePitch="299" w:charSpace="57344"/>
        </w:sectPr>
      </w:pPr>
    </w:p>
    <w:p w14:paraId="42AE6B1B" w14:textId="01FF0C54" w:rsidR="00E0676A" w:rsidRDefault="002669A4" w:rsidP="002669A4">
      <w:pPr>
        <w:spacing w:after="0" w:line="240" w:lineRule="auto"/>
        <w:ind w:firstLine="709"/>
        <w:jc w:val="right"/>
        <w:rPr>
          <w:rFonts w:ascii="Liberation Serif" w:hAnsi="Liberation Serif"/>
          <w:color w:val="000000"/>
          <w:sz w:val="26"/>
          <w:szCs w:val="26"/>
        </w:rPr>
      </w:pPr>
      <w:r w:rsidRPr="00E0676A">
        <w:rPr>
          <w:rFonts w:ascii="Liberation Serif" w:hAnsi="Liberation Serif"/>
          <w:b/>
          <w:color w:val="000000"/>
          <w:sz w:val="26"/>
          <w:szCs w:val="26"/>
        </w:rPr>
        <w:lastRenderedPageBreak/>
        <w:t>Приложение № 1 к Регламенту</w:t>
      </w:r>
      <w:r>
        <w:rPr>
          <w:rFonts w:ascii="Liberation Serif" w:hAnsi="Liberation Serif"/>
          <w:color w:val="000000"/>
          <w:sz w:val="26"/>
          <w:szCs w:val="26"/>
        </w:rPr>
        <w:t xml:space="preserve"> </w:t>
      </w:r>
    </w:p>
    <w:p w14:paraId="308895A9" w14:textId="77777777" w:rsidR="00FD73E2" w:rsidRDefault="00FD73E2" w:rsidP="002669A4">
      <w:pPr>
        <w:spacing w:after="0" w:line="240" w:lineRule="auto"/>
        <w:ind w:firstLine="709"/>
        <w:jc w:val="right"/>
        <w:rPr>
          <w:rFonts w:ascii="Liberation Serif" w:hAnsi="Liberation Serif"/>
          <w:color w:val="000000"/>
          <w:sz w:val="26"/>
          <w:szCs w:val="26"/>
        </w:rPr>
      </w:pPr>
    </w:p>
    <w:p w14:paraId="71E11659" w14:textId="77777777" w:rsidR="00050526" w:rsidRDefault="004600F6" w:rsidP="00050526">
      <w:pPr>
        <w:spacing w:after="0" w:line="240" w:lineRule="auto"/>
        <w:ind w:firstLine="709"/>
        <w:jc w:val="center"/>
        <w:rPr>
          <w:rFonts w:ascii="Liberation Serif" w:hAnsi="Liberation Serif"/>
          <w:b/>
          <w:color w:val="000000"/>
          <w:sz w:val="26"/>
          <w:szCs w:val="26"/>
        </w:rPr>
      </w:pPr>
      <w:r w:rsidRPr="00050526">
        <w:rPr>
          <w:rFonts w:ascii="Liberation Serif" w:hAnsi="Liberation Serif"/>
          <w:b/>
          <w:color w:val="000000"/>
          <w:sz w:val="26"/>
          <w:szCs w:val="26"/>
        </w:rPr>
        <w:t>Р</w:t>
      </w:r>
      <w:r w:rsidR="00FD73E2" w:rsidRPr="00050526">
        <w:rPr>
          <w:rFonts w:ascii="Liberation Serif" w:hAnsi="Liberation Serif"/>
          <w:b/>
          <w:color w:val="000000"/>
          <w:sz w:val="26"/>
          <w:szCs w:val="26"/>
        </w:rPr>
        <w:t xml:space="preserve">еестр инвестиционных проектов, реализуемых и (или) планируемых к реализации на территории </w:t>
      </w:r>
    </w:p>
    <w:p w14:paraId="6619F238" w14:textId="63233690" w:rsidR="002669A4" w:rsidRDefault="00FD73E2" w:rsidP="00050526">
      <w:pPr>
        <w:spacing w:after="0" w:line="240" w:lineRule="auto"/>
        <w:ind w:firstLine="709"/>
        <w:jc w:val="center"/>
        <w:rPr>
          <w:rFonts w:ascii="Liberation Serif" w:hAnsi="Liberation Serif"/>
          <w:b/>
          <w:color w:val="000000"/>
          <w:sz w:val="26"/>
          <w:szCs w:val="26"/>
        </w:rPr>
      </w:pPr>
      <w:r w:rsidRPr="00050526">
        <w:rPr>
          <w:rFonts w:ascii="Liberation Serif" w:hAnsi="Liberation Serif"/>
          <w:b/>
          <w:color w:val="000000"/>
          <w:sz w:val="26"/>
          <w:szCs w:val="26"/>
        </w:rPr>
        <w:t>Кировского муниципального округа Калужской области</w:t>
      </w:r>
    </w:p>
    <w:p w14:paraId="58F11CC9" w14:textId="77777777" w:rsidR="00050526" w:rsidRPr="00050526" w:rsidRDefault="00050526" w:rsidP="00050526">
      <w:pPr>
        <w:spacing w:after="0" w:line="240" w:lineRule="auto"/>
        <w:ind w:firstLine="709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tbl>
      <w:tblPr>
        <w:tblW w:w="5029" w:type="pct"/>
        <w:tblLayout w:type="fixed"/>
        <w:tblLook w:val="04A0" w:firstRow="1" w:lastRow="0" w:firstColumn="1" w:lastColumn="0" w:noHBand="0" w:noVBand="1"/>
      </w:tblPr>
      <w:tblGrid>
        <w:gridCol w:w="369"/>
        <w:gridCol w:w="1187"/>
        <w:gridCol w:w="1134"/>
        <w:gridCol w:w="488"/>
        <w:gridCol w:w="374"/>
        <w:gridCol w:w="355"/>
        <w:gridCol w:w="350"/>
        <w:gridCol w:w="377"/>
        <w:gridCol w:w="487"/>
        <w:gridCol w:w="374"/>
        <w:gridCol w:w="355"/>
        <w:gridCol w:w="350"/>
        <w:gridCol w:w="377"/>
        <w:gridCol w:w="458"/>
        <w:gridCol w:w="480"/>
        <w:gridCol w:w="799"/>
        <w:gridCol w:w="1085"/>
        <w:gridCol w:w="760"/>
        <w:gridCol w:w="851"/>
        <w:gridCol w:w="872"/>
        <w:gridCol w:w="1116"/>
        <w:gridCol w:w="841"/>
        <w:gridCol w:w="790"/>
        <w:gridCol w:w="15"/>
      </w:tblGrid>
      <w:tr w:rsidR="00E0676A" w:rsidRPr="006217C9" w14:paraId="0E9BBA63" w14:textId="77777777" w:rsidTr="00E0676A">
        <w:trPr>
          <w:gridAfter w:val="1"/>
          <w:wAfter w:w="15" w:type="dxa"/>
          <w:trHeight w:val="720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E3320" w14:textId="77777777" w:rsidR="002669A4" w:rsidRPr="006217C9" w:rsidRDefault="002669A4" w:rsidP="000F6FE5">
            <w:pPr>
              <w:suppressAutoHyphens w:val="0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C11DC" w14:textId="77777777" w:rsidR="002669A4" w:rsidRPr="006217C9" w:rsidRDefault="002669A4" w:rsidP="000F6FE5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инвестиционного проекта, инициатор, место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630D0" w14:textId="77777777" w:rsidR="002669A4" w:rsidRPr="006217C9" w:rsidRDefault="002669A4" w:rsidP="000F6FE5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уполномоченного органа МО/куратор</w:t>
            </w:r>
          </w:p>
        </w:tc>
        <w:tc>
          <w:tcPr>
            <w:tcW w:w="3887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B7A32" w14:textId="77777777" w:rsidR="002669A4" w:rsidRPr="006217C9" w:rsidRDefault="002669A4" w:rsidP="000F6FE5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финансирования, млн руб.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BB9D0" w14:textId="77777777" w:rsidR="002669A4" w:rsidRPr="006217C9" w:rsidRDefault="002669A4" w:rsidP="000F6FE5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рабочих мест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43EBF" w14:textId="77777777" w:rsidR="002669A4" w:rsidRPr="006217C9" w:rsidRDefault="002669A4" w:rsidP="000F6FE5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реализации проекта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80B96" w14:textId="77777777" w:rsidR="002669A4" w:rsidRPr="006217C9" w:rsidRDefault="002669A4" w:rsidP="000F6FE5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Мера государственной поддержки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17067" w14:textId="77777777" w:rsidR="002669A4" w:rsidRPr="006217C9" w:rsidRDefault="002669A4" w:rsidP="000F6FE5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земельном участке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20373" w14:textId="77777777" w:rsidR="002669A4" w:rsidRPr="006217C9" w:rsidRDefault="002669A4" w:rsidP="000F6FE5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Примечание (ход реализации)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B190F" w14:textId="77777777" w:rsidR="002669A4" w:rsidRPr="006217C9" w:rsidRDefault="002669A4" w:rsidP="000F6FE5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Проблемные вопросы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D3CD4" w14:textId="77777777" w:rsidR="002669A4" w:rsidRPr="006217C9" w:rsidRDefault="002669A4" w:rsidP="000F6FE5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Контактные данные сотрудников, ответственных за внесение сведений по инвестиционным проектам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34577" w14:textId="77777777" w:rsidR="002669A4" w:rsidRPr="006217C9" w:rsidRDefault="002669A4" w:rsidP="000F6FE5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Контактные данные инициатора инвестиций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CC5C3" w14:textId="77777777" w:rsidR="002669A4" w:rsidRPr="006217C9" w:rsidRDefault="002669A4" w:rsidP="000F6FE5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обновления сведений</w:t>
            </w:r>
          </w:p>
        </w:tc>
      </w:tr>
      <w:tr w:rsidR="00E0676A" w:rsidRPr="006217C9" w14:paraId="1A824C4C" w14:textId="77777777" w:rsidTr="00E0676A">
        <w:trPr>
          <w:gridAfter w:val="1"/>
          <w:wAfter w:w="15" w:type="dxa"/>
          <w:trHeight w:val="375"/>
        </w:trPr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14DA" w14:textId="77777777" w:rsidR="002669A4" w:rsidRDefault="002669A4" w:rsidP="000F6F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E9B1B" w14:textId="77777777" w:rsidR="002669A4" w:rsidRDefault="002669A4" w:rsidP="000F6F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11F39" w14:textId="77777777" w:rsidR="002669A4" w:rsidRDefault="002669A4" w:rsidP="000F6F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77AF7" w14:textId="77777777" w:rsidR="002669A4" w:rsidRPr="006217C9" w:rsidRDefault="002669A4" w:rsidP="000F6FE5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</w:p>
        </w:tc>
        <w:tc>
          <w:tcPr>
            <w:tcW w:w="194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5247B" w14:textId="77777777" w:rsidR="002669A4" w:rsidRPr="006217C9" w:rsidRDefault="002669A4" w:rsidP="000F6FE5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</w:p>
        </w:tc>
        <w:tc>
          <w:tcPr>
            <w:tcW w:w="4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7DC558D9" w14:textId="77777777" w:rsidR="002669A4" w:rsidRPr="006217C9" w:rsidRDefault="002669A4" w:rsidP="000F6FE5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</w:p>
        </w:tc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16EE78B1" w14:textId="77777777" w:rsidR="002669A4" w:rsidRPr="006217C9" w:rsidRDefault="002669A4" w:rsidP="000F6FE5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8DB84" w14:textId="77777777" w:rsidR="002669A4" w:rsidRDefault="002669A4" w:rsidP="000F6F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A4027" w14:textId="77777777" w:rsidR="002669A4" w:rsidRDefault="002669A4" w:rsidP="000F6F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BF2E8" w14:textId="77777777" w:rsidR="002669A4" w:rsidRDefault="002669A4" w:rsidP="000F6F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286D9" w14:textId="77777777" w:rsidR="002669A4" w:rsidRDefault="002669A4" w:rsidP="000F6F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C0122" w14:textId="77777777" w:rsidR="002669A4" w:rsidRDefault="002669A4" w:rsidP="000F6F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44813" w14:textId="77777777" w:rsidR="002669A4" w:rsidRDefault="002669A4" w:rsidP="000F6F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DC8C2" w14:textId="77777777" w:rsidR="002669A4" w:rsidRDefault="002669A4" w:rsidP="000F6F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B9BBB" w14:textId="77777777" w:rsidR="002669A4" w:rsidRDefault="002669A4" w:rsidP="000F6F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6A" w:rsidRPr="006217C9" w14:paraId="6103EF53" w14:textId="77777777" w:rsidTr="00E0676A">
        <w:trPr>
          <w:gridAfter w:val="1"/>
          <w:wAfter w:w="15" w:type="dxa"/>
          <w:trHeight w:val="2070"/>
        </w:trPr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5C0A6" w14:textId="77777777" w:rsidR="002669A4" w:rsidRDefault="002669A4" w:rsidP="000F6F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C6D42" w14:textId="77777777" w:rsidR="002669A4" w:rsidRDefault="002669A4" w:rsidP="000F6F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8455B" w14:textId="77777777" w:rsidR="002669A4" w:rsidRDefault="002669A4" w:rsidP="000F6F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24B99FBC" w14:textId="77777777" w:rsidR="002669A4" w:rsidRPr="006217C9" w:rsidRDefault="002669A4" w:rsidP="000F6FE5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0031A387" w14:textId="77777777" w:rsidR="002669A4" w:rsidRPr="006217C9" w:rsidRDefault="002669A4" w:rsidP="000F6FE5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0B5B1650" w14:textId="77777777" w:rsidR="002669A4" w:rsidRPr="006217C9" w:rsidRDefault="002669A4" w:rsidP="000F6FE5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ЗС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4073AB3E" w14:textId="77777777" w:rsidR="002669A4" w:rsidRPr="006217C9" w:rsidRDefault="002669A4" w:rsidP="000F6FE5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РБ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307D49E0" w14:textId="77777777" w:rsidR="002669A4" w:rsidRPr="006217C9" w:rsidRDefault="002669A4" w:rsidP="000F6FE5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5187D131" w14:textId="77777777" w:rsidR="002669A4" w:rsidRPr="006217C9" w:rsidRDefault="002669A4" w:rsidP="000F6FE5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62713531" w14:textId="77777777" w:rsidR="002669A4" w:rsidRPr="006217C9" w:rsidRDefault="002669A4" w:rsidP="000F6FE5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2C128453" w14:textId="77777777" w:rsidR="002669A4" w:rsidRPr="006217C9" w:rsidRDefault="002669A4" w:rsidP="000F6FE5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ЗС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5D6B30BA" w14:textId="77777777" w:rsidR="002669A4" w:rsidRPr="006217C9" w:rsidRDefault="002669A4" w:rsidP="000F6FE5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РБ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743941D5" w14:textId="77777777" w:rsidR="002669A4" w:rsidRPr="006217C9" w:rsidRDefault="002669A4" w:rsidP="000F6FE5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9F88A8" w14:textId="77777777" w:rsidR="002669A4" w:rsidRDefault="002669A4" w:rsidP="000F6F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4A6DAC" w14:textId="77777777" w:rsidR="002669A4" w:rsidRDefault="002669A4" w:rsidP="000F6F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E34C2" w14:textId="77777777" w:rsidR="002669A4" w:rsidRDefault="002669A4" w:rsidP="000F6F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A9EB7" w14:textId="77777777" w:rsidR="002669A4" w:rsidRDefault="002669A4" w:rsidP="000F6F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79AB5" w14:textId="77777777" w:rsidR="002669A4" w:rsidRDefault="002669A4" w:rsidP="000F6F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715DA" w14:textId="77777777" w:rsidR="002669A4" w:rsidRDefault="002669A4" w:rsidP="000F6F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E2F07" w14:textId="77777777" w:rsidR="002669A4" w:rsidRDefault="002669A4" w:rsidP="000F6F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E96C" w14:textId="77777777" w:rsidR="002669A4" w:rsidRDefault="002669A4" w:rsidP="000F6F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DB1D2" w14:textId="77777777" w:rsidR="002669A4" w:rsidRDefault="002669A4" w:rsidP="000F6F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B9A1B" w14:textId="77777777" w:rsidR="002669A4" w:rsidRDefault="002669A4" w:rsidP="000F6F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69A4" w:rsidRPr="006217C9" w14:paraId="19D321A9" w14:textId="77777777" w:rsidTr="00E0676A">
        <w:trPr>
          <w:trHeight w:val="585"/>
        </w:trPr>
        <w:tc>
          <w:tcPr>
            <w:tcW w:w="1464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1241B" w14:textId="77777777" w:rsidR="002669A4" w:rsidRPr="006217C9" w:rsidRDefault="002669A4" w:rsidP="000F6FE5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реализуемых инвестиционных проектов</w:t>
            </w:r>
          </w:p>
        </w:tc>
      </w:tr>
      <w:tr w:rsidR="00E0676A" w:rsidRPr="006217C9" w14:paraId="7DBF4FB1" w14:textId="77777777" w:rsidTr="00E0676A">
        <w:trPr>
          <w:gridAfter w:val="1"/>
          <w:wAfter w:w="15" w:type="dxa"/>
          <w:trHeight w:val="375"/>
        </w:trPr>
        <w:tc>
          <w:tcPr>
            <w:tcW w:w="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F21FE" w14:textId="77777777" w:rsidR="002669A4" w:rsidRPr="006217C9" w:rsidRDefault="002669A4" w:rsidP="000F6FE5">
            <w:pPr>
              <w:suppressAutoHyphens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7DFB1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D8204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17879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76318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15ED8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0571E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ADACA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83665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BB7AE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252C5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E3120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F5F22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17244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98F84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39B9C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0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595A6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AE34F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F3E05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B0402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5916C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8CE20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87F10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</w:tr>
      <w:tr w:rsidR="00E0676A" w:rsidRPr="006217C9" w14:paraId="6D4FF2FD" w14:textId="77777777" w:rsidTr="00E0676A">
        <w:trPr>
          <w:gridAfter w:val="1"/>
          <w:wAfter w:w="15" w:type="dxa"/>
          <w:trHeight w:hRule="exact" w:val="375"/>
        </w:trPr>
        <w:tc>
          <w:tcPr>
            <w:tcW w:w="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13310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0A6BC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93D6F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69B92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B1E7C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D4AFF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2EB35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63089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0E146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EE450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9BF82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4C51A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A5F6C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B7812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A091B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C1DFC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0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729D6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CAFB0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CCE93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DBCDD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32D7F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5385A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FBF06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</w:tr>
      <w:tr w:rsidR="002669A4" w:rsidRPr="006217C9" w14:paraId="6F0698F5" w14:textId="77777777" w:rsidTr="00E0676A">
        <w:trPr>
          <w:trHeight w:val="375"/>
        </w:trPr>
        <w:tc>
          <w:tcPr>
            <w:tcW w:w="1464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9BB63" w14:textId="77777777" w:rsidR="002669A4" w:rsidRPr="006217C9" w:rsidRDefault="002669A4" w:rsidP="000F6FE5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планируемых к реализации инвестиционных проектов</w:t>
            </w:r>
          </w:p>
        </w:tc>
      </w:tr>
      <w:tr w:rsidR="00E0676A" w:rsidRPr="006217C9" w14:paraId="2B923867" w14:textId="77777777" w:rsidTr="00E0676A">
        <w:trPr>
          <w:gridAfter w:val="1"/>
          <w:wAfter w:w="15" w:type="dxa"/>
          <w:trHeight w:hRule="exact" w:val="375"/>
        </w:trPr>
        <w:tc>
          <w:tcPr>
            <w:tcW w:w="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6E098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30F25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8D5E2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217F7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E48E8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FAE99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9CD8C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F1C8C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6F28A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35D25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91315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DE0C6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4E519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5A967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0AC89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7CEA0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0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E9536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EFE39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BC719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1BD42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66923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C6498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BDEE2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</w:tr>
      <w:tr w:rsidR="00E0676A" w:rsidRPr="006217C9" w14:paraId="708D173D" w14:textId="77777777" w:rsidTr="00E0676A">
        <w:trPr>
          <w:gridAfter w:val="1"/>
          <w:wAfter w:w="15" w:type="dxa"/>
          <w:trHeight w:hRule="exact" w:val="375"/>
        </w:trPr>
        <w:tc>
          <w:tcPr>
            <w:tcW w:w="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A9904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D00E1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763B8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97B95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6F8FF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AF779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4B692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CE22B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D715F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33D21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CD8E1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90AEE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5021C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EC81C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FAF25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ED12A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0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B3756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6BA7B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CCB2A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AD2DD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84280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BF6A6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22974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</w:tr>
      <w:tr w:rsidR="002669A4" w:rsidRPr="006217C9" w14:paraId="687FFB29" w14:textId="77777777" w:rsidTr="00E0676A">
        <w:trPr>
          <w:trHeight w:val="375"/>
        </w:trPr>
        <w:tc>
          <w:tcPr>
            <w:tcW w:w="1464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15FAA" w14:textId="77777777" w:rsidR="002669A4" w:rsidRPr="006217C9" w:rsidRDefault="002669A4" w:rsidP="000F6FE5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приостановленных инвестиционных проектов</w:t>
            </w:r>
          </w:p>
        </w:tc>
      </w:tr>
      <w:tr w:rsidR="00E0676A" w:rsidRPr="006217C9" w14:paraId="51D9777E" w14:textId="77777777" w:rsidTr="00E0676A">
        <w:trPr>
          <w:gridAfter w:val="1"/>
          <w:wAfter w:w="15" w:type="dxa"/>
          <w:trHeight w:hRule="exact" w:val="375"/>
        </w:trPr>
        <w:tc>
          <w:tcPr>
            <w:tcW w:w="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33E39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6BA85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E416F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0ECE1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C5E5D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CDB8C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1F4175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EF6CD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EF362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BD96F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14134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F4579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92E23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BE63C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C4677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825B1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0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A9E57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93B6F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9E445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707D4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424E9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8D0C4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DCC0A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</w:tr>
      <w:tr w:rsidR="00E0676A" w:rsidRPr="006217C9" w14:paraId="6CB8BDF4" w14:textId="77777777" w:rsidTr="00E0676A">
        <w:trPr>
          <w:gridAfter w:val="1"/>
          <w:wAfter w:w="15" w:type="dxa"/>
          <w:trHeight w:hRule="exact" w:val="375"/>
        </w:trPr>
        <w:tc>
          <w:tcPr>
            <w:tcW w:w="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A1124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048ED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A8471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79C72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9A080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F153B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E6442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8FA0F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E1999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8B7B5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C6C47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2AB3F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0665A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37C10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B44D6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C831D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0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E99F2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4AB69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0B476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7DA21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27CD80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3731B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390DA" w14:textId="77777777" w:rsidR="002669A4" w:rsidRPr="006217C9" w:rsidRDefault="002669A4" w:rsidP="000F6FE5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</w:tr>
    </w:tbl>
    <w:p w14:paraId="065C33C7" w14:textId="77777777" w:rsidR="002669A4" w:rsidRDefault="002669A4" w:rsidP="002669A4">
      <w:pPr>
        <w:sectPr w:rsidR="002669A4" w:rsidSect="00E0676A">
          <w:pgSz w:w="16838" w:h="11906" w:orient="landscape"/>
          <w:pgMar w:top="1701" w:right="1134" w:bottom="567" w:left="1134" w:header="284" w:footer="0" w:gutter="0"/>
          <w:cols w:space="720"/>
          <w:formProt w:val="0"/>
          <w:docGrid w:linePitch="299" w:charSpace="57344"/>
        </w:sectPr>
      </w:pPr>
    </w:p>
    <w:p w14:paraId="678F44AE" w14:textId="58C867F1" w:rsidR="00E0676A" w:rsidRPr="00E0676A" w:rsidRDefault="002669A4" w:rsidP="00E0676A">
      <w:pPr>
        <w:spacing w:after="0" w:line="240" w:lineRule="auto"/>
        <w:ind w:firstLine="709"/>
        <w:jc w:val="right"/>
        <w:rPr>
          <w:rFonts w:ascii="Liberation Serif" w:hAnsi="Liberation Serif"/>
          <w:color w:val="000000"/>
          <w:sz w:val="26"/>
          <w:szCs w:val="26"/>
        </w:rPr>
      </w:pPr>
      <w:r w:rsidRPr="00E0676A">
        <w:rPr>
          <w:rFonts w:ascii="Liberation Serif" w:hAnsi="Liberation Serif"/>
          <w:b/>
          <w:color w:val="000000"/>
          <w:sz w:val="26"/>
          <w:szCs w:val="26"/>
        </w:rPr>
        <w:lastRenderedPageBreak/>
        <w:t>Приложение № 2 к Регламенту</w:t>
      </w:r>
    </w:p>
    <w:p w14:paraId="7DF2703A" w14:textId="77777777" w:rsidR="00E0676A" w:rsidRDefault="00E0676A" w:rsidP="00E0676A">
      <w:pPr>
        <w:spacing w:after="0" w:line="240" w:lineRule="auto"/>
        <w:ind w:firstLine="709"/>
        <w:jc w:val="right"/>
        <w:rPr>
          <w:rFonts w:ascii="Liberation Serif" w:hAnsi="Liberation Serif"/>
          <w:color w:val="000000"/>
          <w:sz w:val="26"/>
          <w:szCs w:val="26"/>
        </w:rPr>
      </w:pPr>
    </w:p>
    <w:p w14:paraId="1075E8E4" w14:textId="77777777" w:rsidR="00F64BC1" w:rsidRDefault="00F64BC1" w:rsidP="00F64BC1">
      <w:pPr>
        <w:spacing w:after="0" w:line="240" w:lineRule="auto"/>
        <w:ind w:firstLine="709"/>
        <w:jc w:val="center"/>
        <w:rPr>
          <w:rFonts w:ascii="Liberation Serif" w:hAnsi="Liberation Serif"/>
          <w:b/>
          <w:color w:val="000000"/>
          <w:sz w:val="26"/>
          <w:szCs w:val="26"/>
        </w:rPr>
      </w:pPr>
      <w:r w:rsidRPr="00F64BC1">
        <w:rPr>
          <w:rFonts w:ascii="Liberation Serif" w:hAnsi="Liberation Serif"/>
          <w:b/>
          <w:color w:val="000000"/>
          <w:sz w:val="26"/>
          <w:szCs w:val="26"/>
        </w:rPr>
        <w:t xml:space="preserve">Пояснения по заполнению реестра инвестиционных проектов, реализуемых и (или) планируемых к реализации на территории </w:t>
      </w:r>
    </w:p>
    <w:p w14:paraId="66D8AE10" w14:textId="59BBB0AE" w:rsidR="002669A4" w:rsidRPr="00F64BC1" w:rsidRDefault="00F64BC1" w:rsidP="00F64BC1">
      <w:pPr>
        <w:spacing w:after="0" w:line="240" w:lineRule="auto"/>
        <w:ind w:firstLine="709"/>
        <w:jc w:val="center"/>
        <w:rPr>
          <w:b/>
        </w:rPr>
      </w:pPr>
      <w:r w:rsidRPr="00F64BC1">
        <w:rPr>
          <w:rFonts w:ascii="Liberation Serif" w:hAnsi="Liberation Serif"/>
          <w:b/>
          <w:color w:val="000000"/>
          <w:sz w:val="26"/>
          <w:szCs w:val="26"/>
        </w:rPr>
        <w:t>Кировского муниципального округа Калужской области</w:t>
      </w:r>
    </w:p>
    <w:p w14:paraId="389E81DE" w14:textId="77777777" w:rsidR="00F64BC1" w:rsidRDefault="00F64BC1" w:rsidP="002669A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</w:p>
    <w:p w14:paraId="08A38303" w14:textId="77777777" w:rsidR="00F64BC1" w:rsidRDefault="00F64BC1" w:rsidP="002669A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</w:p>
    <w:p w14:paraId="219A902E" w14:textId="33E8E4EF" w:rsidR="002669A4" w:rsidRDefault="002669A4" w:rsidP="002669A4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1.  Реестровый номер.</w:t>
      </w:r>
    </w:p>
    <w:p w14:paraId="4199EB8F" w14:textId="20B797D9" w:rsidR="002669A4" w:rsidRDefault="002669A4" w:rsidP="002669A4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2. Наименование инвестиционного проекта/инициатор, место реализации - указываются полное наименование инвестиционного проекта в соответствии с бизнес-планом, сведения об инициаторе проекта, а также место реализации проекта (</w:t>
      </w:r>
      <w:r w:rsidR="00533205">
        <w:rPr>
          <w:rFonts w:ascii="Liberation Serif" w:hAnsi="Liberation Serif"/>
          <w:color w:val="000000"/>
          <w:sz w:val="26"/>
          <w:szCs w:val="26"/>
        </w:rPr>
        <w:t>Кировский муниципальный округ Калужской области</w:t>
      </w:r>
      <w:r>
        <w:rPr>
          <w:rFonts w:ascii="Liberation Serif" w:hAnsi="Liberation Serif"/>
          <w:color w:val="000000"/>
          <w:sz w:val="26"/>
          <w:szCs w:val="26"/>
        </w:rPr>
        <w:t>).</w:t>
      </w:r>
    </w:p>
    <w:p w14:paraId="0647E7A5" w14:textId="4B21B898" w:rsidR="002669A4" w:rsidRDefault="002669A4" w:rsidP="00691E12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3. Наименование уполномоченного органа МО - куратор проекта по отраслевой</w:t>
      </w:r>
      <w:r w:rsidR="00691E12">
        <w:rPr>
          <w:rFonts w:ascii="Liberation Serif" w:hAnsi="Liberation Serif"/>
          <w:color w:val="000000"/>
          <w:sz w:val="26"/>
          <w:szCs w:val="26"/>
        </w:rPr>
        <w:t xml:space="preserve"> </w:t>
      </w:r>
      <w:r>
        <w:rPr>
          <w:rFonts w:ascii="Liberation Serif" w:hAnsi="Liberation Serif"/>
          <w:color w:val="000000"/>
          <w:sz w:val="26"/>
          <w:szCs w:val="26"/>
        </w:rPr>
        <w:t>принадлежности.</w:t>
      </w:r>
    </w:p>
    <w:p w14:paraId="0F8E5DAA" w14:textId="77777777" w:rsidR="002669A4" w:rsidRDefault="002669A4" w:rsidP="002669A4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4. Объем финансирования:</w:t>
      </w:r>
    </w:p>
    <w:p w14:paraId="63AC097D" w14:textId="77777777" w:rsidR="002669A4" w:rsidRDefault="002669A4" w:rsidP="002669A4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СС - собственные средства;</w:t>
      </w:r>
    </w:p>
    <w:p w14:paraId="59F4EC3B" w14:textId="77777777" w:rsidR="002669A4" w:rsidRDefault="002669A4" w:rsidP="002669A4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ЗС - заемные средства (в том числе средства федеральных и региональных институтов развития);</w:t>
      </w:r>
    </w:p>
    <w:p w14:paraId="24177BE3" w14:textId="77777777" w:rsidR="002669A4" w:rsidRDefault="002669A4" w:rsidP="002669A4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РБ - средства из регионального бюджета;</w:t>
      </w:r>
    </w:p>
    <w:p w14:paraId="33F86EE2" w14:textId="77777777" w:rsidR="002669A4" w:rsidRDefault="002669A4" w:rsidP="002669A4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ФБ - средства из федерального бюджета.</w:t>
      </w:r>
    </w:p>
    <w:p w14:paraId="5CC2AF83" w14:textId="49CEF0C3" w:rsidR="002669A4" w:rsidRDefault="002669A4" w:rsidP="002669A4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5. Количество рабочих мест: план - количество постоянных рабочих мест, планируемых к созданию в рамках реализации проекта; факт - количество постоянных рабочих мест</w:t>
      </w:r>
      <w:r w:rsidR="00E0676A">
        <w:rPr>
          <w:rFonts w:ascii="Liberation Serif" w:hAnsi="Liberation Serif"/>
          <w:color w:val="000000"/>
          <w:sz w:val="26"/>
          <w:szCs w:val="26"/>
        </w:rPr>
        <w:t>,</w:t>
      </w:r>
      <w:r>
        <w:rPr>
          <w:rFonts w:ascii="Liberation Serif" w:hAnsi="Liberation Serif"/>
          <w:color w:val="000000"/>
          <w:sz w:val="26"/>
          <w:szCs w:val="26"/>
        </w:rPr>
        <w:t xml:space="preserve"> созданных на отчетную дату в рамках реализации проекта.</w:t>
      </w:r>
    </w:p>
    <w:p w14:paraId="33D42582" w14:textId="77777777" w:rsidR="002669A4" w:rsidRDefault="002669A4" w:rsidP="002669A4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6. Срок реализации проекта - срок реализации проекта в соответствии с представленным бизнес-планом.</w:t>
      </w:r>
    </w:p>
    <w:p w14:paraId="6CAFBBCC" w14:textId="77777777" w:rsidR="002669A4" w:rsidRDefault="002669A4" w:rsidP="002669A4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 xml:space="preserve">7. Мера государственной поддержки - указываются наименование, объем и </w:t>
      </w:r>
      <w:proofErr w:type="gramStart"/>
      <w:r>
        <w:rPr>
          <w:rFonts w:ascii="Liberation Serif" w:hAnsi="Liberation Serif"/>
          <w:color w:val="000000"/>
          <w:sz w:val="26"/>
          <w:szCs w:val="26"/>
        </w:rPr>
        <w:t>даты</w:t>
      </w:r>
      <w:proofErr w:type="gramEnd"/>
      <w:r>
        <w:rPr>
          <w:rFonts w:ascii="Liberation Serif" w:hAnsi="Liberation Serif"/>
          <w:color w:val="000000"/>
          <w:sz w:val="26"/>
          <w:szCs w:val="26"/>
        </w:rPr>
        <w:t xml:space="preserve"> оказанной инициатору меры государственной поддержки (финансовой/нефинансовой), а также нормативно-правовой акт, в соответствии с которым оказана государственная поддержка.</w:t>
      </w:r>
    </w:p>
    <w:p w14:paraId="2CC47D91" w14:textId="77777777" w:rsidR="002669A4" w:rsidRDefault="002669A4" w:rsidP="002669A4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8. Сведения о земельном участке - указывается месторасположение земельного участка (город/район, улица), кадастровый номер, площадь(га), реквизиты документов, подтверждающих права на земельные участки (договор аренды, право собственности и пр.), также координаты расположения участка (широта и долгота).</w:t>
      </w:r>
    </w:p>
    <w:p w14:paraId="0911F247" w14:textId="77777777" w:rsidR="002669A4" w:rsidRDefault="002669A4" w:rsidP="002669A4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9. Примечание (ход реализации) - указывается информация о необходимой инфраструктуре и о ходе реализации инвестиционного проекта, в том числе на какой стадии находится вопрос оказания той или иной меры государственной поддержки, строительство объекта и закупки необходимого оборудования, а также любая другая информация, связанная с реализацией проекта.</w:t>
      </w:r>
    </w:p>
    <w:p w14:paraId="10885607" w14:textId="06D193E5" w:rsidR="002669A4" w:rsidRDefault="002669A4" w:rsidP="002669A4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10. Проблемные вопросы - указывается информация о существующих проблемах, сдерживающих реализацию инвестиционного проекта, в том числе числовые и иные параметры</w:t>
      </w:r>
      <w:r w:rsidR="00533205">
        <w:rPr>
          <w:rFonts w:ascii="Liberation Serif" w:hAnsi="Liberation Serif"/>
          <w:color w:val="000000"/>
          <w:sz w:val="26"/>
          <w:szCs w:val="26"/>
        </w:rPr>
        <w:t>,</w:t>
      </w:r>
      <w:r>
        <w:rPr>
          <w:rFonts w:ascii="Liberation Serif" w:hAnsi="Liberation Serif"/>
          <w:color w:val="000000"/>
          <w:sz w:val="26"/>
          <w:szCs w:val="26"/>
        </w:rPr>
        <w:t xml:space="preserve"> по которым оценивается проблема, а также текущий статус решения проблемы.</w:t>
      </w:r>
    </w:p>
    <w:p w14:paraId="595901EA" w14:textId="77777777" w:rsidR="002669A4" w:rsidRDefault="002669A4" w:rsidP="002669A4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 xml:space="preserve">11. Контактные данные сотрудников, ответственных за внесение сведений по инвестиционным проектам, - указываются Ф.И.О., должность, номер телефона (рабочий/мобильный). </w:t>
      </w:r>
    </w:p>
    <w:p w14:paraId="46AB50C3" w14:textId="77777777" w:rsidR="002669A4" w:rsidRDefault="002669A4" w:rsidP="002669A4">
      <w:pPr>
        <w:spacing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6"/>
          <w:szCs w:val="26"/>
        </w:rPr>
        <w:t>12. Контактные данные инициатора инвестиционного проекта - указываются Ф.И.О, должность, номер телефона (рабочий/мобильный).</w:t>
      </w:r>
    </w:p>
    <w:p w14:paraId="2D47244A" w14:textId="3546321D" w:rsidR="002669A4" w:rsidRDefault="002669A4" w:rsidP="002669A4">
      <w:pPr>
        <w:ind w:firstLine="708"/>
        <w:jc w:val="both"/>
      </w:pPr>
      <w:r>
        <w:rPr>
          <w:rFonts w:ascii="Liberation Serif" w:hAnsi="Liberation Serif"/>
          <w:color w:val="000000"/>
          <w:sz w:val="26"/>
          <w:szCs w:val="26"/>
        </w:rPr>
        <w:t>13. Дата обновления сведений</w:t>
      </w:r>
    </w:p>
    <w:sectPr w:rsidR="002669A4" w:rsidSect="00E067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BE792" w14:textId="77777777" w:rsidR="00877E38" w:rsidRDefault="00877E38" w:rsidP="00877E38">
      <w:pPr>
        <w:spacing w:after="0" w:line="240" w:lineRule="auto"/>
      </w:pPr>
      <w:r>
        <w:separator/>
      </w:r>
    </w:p>
  </w:endnote>
  <w:endnote w:type="continuationSeparator" w:id="0">
    <w:p w14:paraId="4E352D74" w14:textId="77777777" w:rsidR="00877E38" w:rsidRDefault="00877E38" w:rsidP="0087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D7177" w14:textId="77777777" w:rsidR="00877E38" w:rsidRDefault="00877E38" w:rsidP="00877E38">
      <w:pPr>
        <w:spacing w:after="0" w:line="240" w:lineRule="auto"/>
      </w:pPr>
      <w:r>
        <w:separator/>
      </w:r>
    </w:p>
  </w:footnote>
  <w:footnote w:type="continuationSeparator" w:id="0">
    <w:p w14:paraId="6DAF5ACA" w14:textId="77777777" w:rsidR="00877E38" w:rsidRDefault="00877E38" w:rsidP="00877E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66"/>
    <w:rsid w:val="00050526"/>
    <w:rsid w:val="000B7100"/>
    <w:rsid w:val="002669A4"/>
    <w:rsid w:val="002D6708"/>
    <w:rsid w:val="004172BD"/>
    <w:rsid w:val="004600F6"/>
    <w:rsid w:val="00533205"/>
    <w:rsid w:val="00650B66"/>
    <w:rsid w:val="00653881"/>
    <w:rsid w:val="00664879"/>
    <w:rsid w:val="00691E12"/>
    <w:rsid w:val="00877E38"/>
    <w:rsid w:val="00966DC0"/>
    <w:rsid w:val="00A82892"/>
    <w:rsid w:val="00AE08AE"/>
    <w:rsid w:val="00CE2131"/>
    <w:rsid w:val="00D01709"/>
    <w:rsid w:val="00E0676A"/>
    <w:rsid w:val="00F64BC1"/>
    <w:rsid w:val="00FD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AA91"/>
  <w15:chartTrackingRefBased/>
  <w15:docId w15:val="{8685EFD3-58E1-479F-A208-53424312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E38"/>
    <w:pPr>
      <w:suppressAutoHyphens/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877E38"/>
    <w:pPr>
      <w:keepNext/>
      <w:keepLines/>
      <w:spacing w:before="480" w:after="0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877E38"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a3">
    <w:name w:val="Текст сноски Знак"/>
    <w:link w:val="a4"/>
    <w:uiPriority w:val="99"/>
    <w:semiHidden/>
    <w:qFormat/>
    <w:rsid w:val="00877E38"/>
    <w:rPr>
      <w:sz w:val="20"/>
      <w:szCs w:val="20"/>
    </w:rPr>
  </w:style>
  <w:style w:type="character" w:customStyle="1" w:styleId="a5">
    <w:name w:val="Символ сноски"/>
    <w:uiPriority w:val="99"/>
    <w:semiHidden/>
    <w:unhideWhenUsed/>
    <w:qFormat/>
    <w:rsid w:val="00877E38"/>
    <w:rPr>
      <w:vertAlign w:val="superscript"/>
    </w:rPr>
  </w:style>
  <w:style w:type="character" w:styleId="a6">
    <w:name w:val="footnote reference"/>
    <w:rsid w:val="00877E38"/>
    <w:rPr>
      <w:vertAlign w:val="superscript"/>
    </w:rPr>
  </w:style>
  <w:style w:type="paragraph" w:styleId="a4">
    <w:name w:val="footnote text"/>
    <w:basedOn w:val="a"/>
    <w:link w:val="a3"/>
    <w:uiPriority w:val="99"/>
    <w:semiHidden/>
    <w:unhideWhenUsed/>
    <w:rsid w:val="00877E3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877E38"/>
    <w:rPr>
      <w:rFonts w:ascii="Calibri" w:eastAsia="Calibri" w:hAnsi="Calibri" w:cs="Calibri"/>
      <w:sz w:val="20"/>
      <w:szCs w:val="20"/>
    </w:rPr>
  </w:style>
  <w:style w:type="paragraph" w:customStyle="1" w:styleId="ConsPlusNormal">
    <w:name w:val="ConsPlusNormal"/>
    <w:rsid w:val="00877E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7E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uiPriority w:val="1"/>
    <w:qFormat/>
    <w:rsid w:val="00877E38"/>
    <w:pPr>
      <w:spacing w:after="0" w:line="240" w:lineRule="auto"/>
    </w:pPr>
  </w:style>
  <w:style w:type="character" w:customStyle="1" w:styleId="a8">
    <w:name w:val="Верхний колонтитул Знак"/>
    <w:basedOn w:val="a0"/>
    <w:link w:val="a9"/>
    <w:uiPriority w:val="99"/>
    <w:qFormat/>
    <w:rsid w:val="002669A4"/>
  </w:style>
  <w:style w:type="character" w:customStyle="1" w:styleId="aa">
    <w:name w:val="Нижний колонтитул Знак"/>
    <w:basedOn w:val="a0"/>
    <w:link w:val="ab"/>
    <w:uiPriority w:val="99"/>
    <w:qFormat/>
    <w:rsid w:val="002669A4"/>
  </w:style>
  <w:style w:type="paragraph" w:styleId="a9">
    <w:name w:val="header"/>
    <w:basedOn w:val="a"/>
    <w:link w:val="a8"/>
    <w:uiPriority w:val="99"/>
    <w:unhideWhenUsed/>
    <w:rsid w:val="002669A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2">
    <w:name w:val="Верхний колонтитул Знак1"/>
    <w:basedOn w:val="a0"/>
    <w:uiPriority w:val="99"/>
    <w:semiHidden/>
    <w:rsid w:val="002669A4"/>
    <w:rPr>
      <w:rFonts w:ascii="Calibri" w:eastAsia="Calibri" w:hAnsi="Calibri" w:cs="Calibri"/>
    </w:rPr>
  </w:style>
  <w:style w:type="paragraph" w:styleId="ab">
    <w:name w:val="footer"/>
    <w:basedOn w:val="a"/>
    <w:link w:val="aa"/>
    <w:uiPriority w:val="99"/>
    <w:unhideWhenUsed/>
    <w:rsid w:val="002669A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3">
    <w:name w:val="Нижний колонтитул Знак1"/>
    <w:basedOn w:val="a0"/>
    <w:uiPriority w:val="99"/>
    <w:semiHidden/>
    <w:rsid w:val="002669A4"/>
    <w:rPr>
      <w:rFonts w:ascii="Calibri" w:eastAsia="Calibri" w:hAnsi="Calibri" w:cs="Calibri"/>
    </w:rPr>
  </w:style>
  <w:style w:type="paragraph" w:styleId="ac">
    <w:name w:val="Balloon Text"/>
    <w:basedOn w:val="a"/>
    <w:link w:val="ad"/>
    <w:uiPriority w:val="99"/>
    <w:semiHidden/>
    <w:unhideWhenUsed/>
    <w:rsid w:val="00460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600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2602</Words>
  <Characters>14833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2026-03-31T12:36:00Z</cp:lastPrinted>
  <dcterms:created xsi:type="dcterms:W3CDTF">2026-01-27T12:22:00Z</dcterms:created>
  <dcterms:modified xsi:type="dcterms:W3CDTF">2026-04-02T05:37:00Z</dcterms:modified>
</cp:coreProperties>
</file>