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CA" w:rsidRPr="00F17C5D" w:rsidRDefault="00F17C5D" w:rsidP="00F17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и порядку участия граждан в обсуждении </w:t>
      </w:r>
      <w:r w:rsidR="00466602" w:rsidRPr="00466602">
        <w:rPr>
          <w:rFonts w:ascii="Times New Roman" w:hAnsi="Times New Roman" w:cs="Times New Roman"/>
          <w:b/>
          <w:sz w:val="28"/>
          <w:szCs w:val="28"/>
        </w:rPr>
        <w:t>проекта решения «О внесении изменений и дополнений в Устав муниципального района «Город Киров и Кировский район»</w:t>
      </w:r>
      <w:r w:rsidR="00466602" w:rsidRPr="00F17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C5D">
        <w:rPr>
          <w:rFonts w:ascii="Times New Roman" w:hAnsi="Times New Roman" w:cs="Times New Roman"/>
          <w:b/>
          <w:sz w:val="28"/>
          <w:szCs w:val="28"/>
        </w:rPr>
        <w:t xml:space="preserve">(далее – проект </w:t>
      </w:r>
      <w:r w:rsidRPr="00303750">
        <w:rPr>
          <w:rFonts w:ascii="Times New Roman" w:hAnsi="Times New Roman" w:cs="Times New Roman"/>
          <w:b/>
          <w:sz w:val="28"/>
          <w:szCs w:val="28"/>
        </w:rPr>
        <w:t>решения о внесении изменений и дополнений в Устав)</w:t>
      </w:r>
    </w:p>
    <w:p w:rsidR="00F17C5D" w:rsidRPr="00F17C5D" w:rsidRDefault="00F17C5D" w:rsidP="00065D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sz w:val="28"/>
          <w:szCs w:val="28"/>
        </w:rPr>
        <w:t>Граждане участвуют в обсуждении решения посредством:</w:t>
      </w:r>
    </w:p>
    <w:p w:rsidR="00F17C5D" w:rsidRPr="00F17C5D" w:rsidRDefault="00F17C5D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sz w:val="28"/>
          <w:szCs w:val="28"/>
        </w:rPr>
        <w:t>-представления предложений по проекту решения о внесении изменений и дополнений в Устав;</w:t>
      </w:r>
    </w:p>
    <w:p w:rsidR="00F17C5D" w:rsidRPr="00F40450" w:rsidRDefault="00F17C5D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C5D">
        <w:rPr>
          <w:rFonts w:ascii="Times New Roman" w:hAnsi="Times New Roman" w:cs="Times New Roman"/>
          <w:sz w:val="28"/>
          <w:szCs w:val="28"/>
        </w:rPr>
        <w:t>-участия в публичных слушаниях по проекту решения о внесении изменений и дополнений в Устав. Публичные слушания по проекту решения 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порядке, установленном законодательством РФ, </w:t>
      </w:r>
      <w:r w:rsidR="00466602" w:rsidRPr="00F40450">
        <w:rPr>
          <w:rFonts w:ascii="Times New Roman" w:hAnsi="Times New Roman" w:cs="Times New Roman"/>
          <w:sz w:val="28"/>
          <w:szCs w:val="28"/>
        </w:rPr>
        <w:t xml:space="preserve">Устав муниципального района «Город Киров и Кировский район» </w:t>
      </w:r>
      <w:r w:rsidR="00F40450" w:rsidRPr="00F40450">
        <w:rPr>
          <w:rFonts w:ascii="Times New Roman" w:hAnsi="Times New Roman" w:cs="Times New Roman"/>
          <w:sz w:val="28"/>
          <w:szCs w:val="28"/>
        </w:rPr>
        <w:t>и решением Районной</w:t>
      </w:r>
      <w:r w:rsidR="00B830B2" w:rsidRPr="00F40450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40450" w:rsidRPr="00F40450">
        <w:rPr>
          <w:rFonts w:ascii="Times New Roman" w:hAnsi="Times New Roman" w:cs="Times New Roman"/>
          <w:sz w:val="28"/>
          <w:szCs w:val="28"/>
        </w:rPr>
        <w:t>муниципального района «Город Киров и Кировский район»</w:t>
      </w:r>
      <w:r w:rsidR="00B830B2" w:rsidRPr="00F40450">
        <w:rPr>
          <w:rFonts w:ascii="Times New Roman" w:hAnsi="Times New Roman" w:cs="Times New Roman"/>
          <w:sz w:val="28"/>
          <w:szCs w:val="28"/>
        </w:rPr>
        <w:t>;</w:t>
      </w:r>
    </w:p>
    <w:p w:rsidR="00B830B2" w:rsidRPr="00F40450" w:rsidRDefault="00B830B2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450">
        <w:rPr>
          <w:rFonts w:ascii="Times New Roman" w:hAnsi="Times New Roman" w:cs="Times New Roman"/>
          <w:sz w:val="28"/>
          <w:szCs w:val="28"/>
        </w:rPr>
        <w:t>-предложения</w:t>
      </w:r>
      <w:r w:rsidR="00303750" w:rsidRPr="00F40450">
        <w:rPr>
          <w:rFonts w:ascii="Times New Roman" w:hAnsi="Times New Roman" w:cs="Times New Roman"/>
          <w:sz w:val="28"/>
          <w:szCs w:val="28"/>
        </w:rPr>
        <w:t xml:space="preserve"> по проекту решения</w:t>
      </w:r>
      <w:r w:rsidRPr="00F404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в течение 20 дней со дня опубликования (обнародования) проекта решения направляются в </w:t>
      </w:r>
      <w:r w:rsidR="00F40450" w:rsidRPr="00F40450">
        <w:rPr>
          <w:rFonts w:ascii="Times New Roman" w:hAnsi="Times New Roman" w:cs="Times New Roman"/>
          <w:sz w:val="28"/>
          <w:szCs w:val="28"/>
        </w:rPr>
        <w:t>Районную Думу муниципального района «Город Киров и Кировский район»</w:t>
      </w:r>
      <w:r w:rsidRPr="00F40450">
        <w:rPr>
          <w:rFonts w:ascii="Times New Roman" w:hAnsi="Times New Roman" w:cs="Times New Roman"/>
          <w:sz w:val="28"/>
          <w:szCs w:val="28"/>
        </w:rPr>
        <w:t xml:space="preserve"> либо вносятся непосредственно по адресу: 249440, Калужская область, </w:t>
      </w:r>
      <w:proofErr w:type="gramStart"/>
      <w:r w:rsidRPr="00F404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0450">
        <w:rPr>
          <w:rFonts w:ascii="Times New Roman" w:hAnsi="Times New Roman" w:cs="Times New Roman"/>
          <w:sz w:val="28"/>
          <w:szCs w:val="28"/>
        </w:rPr>
        <w:t>. Киров, ул. Пролетарская, д.36.</w:t>
      </w:r>
    </w:p>
    <w:p w:rsidR="00B830B2" w:rsidRDefault="00B830B2" w:rsidP="00065D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303750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Pr="00F17C5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письменно и должны содержать обоснования предлагаемых изменений (дополнений). Одновременно гражданам предоставляются следующие сведения: фамилия, имя, отчество, адрес места жительства, контактные данные (номер телефона или адрес электронной почты), а также согласие на обработку персональных данных</w:t>
      </w:r>
      <w:r w:rsidR="00303750">
        <w:rPr>
          <w:rFonts w:ascii="Times New Roman" w:hAnsi="Times New Roman" w:cs="Times New Roman"/>
          <w:sz w:val="28"/>
          <w:szCs w:val="28"/>
        </w:rPr>
        <w:t>, оформленное с требованием Федерального закона «О персональных данных».</w:t>
      </w:r>
    </w:p>
    <w:p w:rsidR="00303750" w:rsidRDefault="00303750" w:rsidP="00065D5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</w:t>
      </w:r>
      <w:r w:rsidR="00F40450">
        <w:rPr>
          <w:rFonts w:ascii="Times New Roman" w:hAnsi="Times New Roman" w:cs="Times New Roman"/>
          <w:sz w:val="28"/>
          <w:szCs w:val="28"/>
        </w:rPr>
        <w:t>Районной</w:t>
      </w:r>
      <w:r w:rsidR="00F40450" w:rsidRPr="00B830B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40450" w:rsidRPr="00DF7FC0">
        <w:rPr>
          <w:rFonts w:ascii="Times New Roman" w:hAnsi="Times New Roman" w:cs="Times New Roman"/>
          <w:sz w:val="28"/>
          <w:szCs w:val="28"/>
        </w:rPr>
        <w:t>муниципального района «Город Киров и Кировский район»</w:t>
      </w:r>
      <w:r w:rsidR="00F4045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предложения по проекту решения</w:t>
      </w:r>
      <w:r w:rsidRPr="00303750">
        <w:rPr>
          <w:rFonts w:ascii="Times New Roman" w:hAnsi="Times New Roman" w:cs="Times New Roman"/>
          <w:sz w:val="28"/>
          <w:szCs w:val="28"/>
        </w:rPr>
        <w:t xml:space="preserve"> </w:t>
      </w:r>
      <w:r w:rsidRPr="00F17C5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>, проверяет поступившие предложения на соответствие законодательству РФ и законодательству калужской области, отсутствие противоречий либо несогласованности с другими положениями Устава, однозначность толкования и ясность изложения. Результаты оформляются протоколом.</w:t>
      </w:r>
    </w:p>
    <w:p w:rsidR="00B830B2" w:rsidRPr="00F17C5D" w:rsidRDefault="00B830B2" w:rsidP="00B830B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7C5D" w:rsidRPr="00F17C5D" w:rsidRDefault="00F17C5D" w:rsidP="00F17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17C5D" w:rsidRPr="00F17C5D" w:rsidSect="000C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3A0"/>
    <w:multiLevelType w:val="hybridMultilevel"/>
    <w:tmpl w:val="9C866E7A"/>
    <w:lvl w:ilvl="0" w:tplc="77E4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A4F1F"/>
    <w:multiLevelType w:val="hybridMultilevel"/>
    <w:tmpl w:val="047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5D"/>
    <w:rsid w:val="00065D5E"/>
    <w:rsid w:val="000C2CCA"/>
    <w:rsid w:val="00303750"/>
    <w:rsid w:val="00466602"/>
    <w:rsid w:val="00B830B2"/>
    <w:rsid w:val="00BF577D"/>
    <w:rsid w:val="00DF7FC0"/>
    <w:rsid w:val="00F17C5D"/>
    <w:rsid w:val="00F4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2018-04-25T13:52:00Z</dcterms:created>
  <dcterms:modified xsi:type="dcterms:W3CDTF">2018-04-25T14:41:00Z</dcterms:modified>
</cp:coreProperties>
</file>