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5C" w:rsidRDefault="005E3FCF" w:rsidP="00FF315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jc w:val="center"/>
        <w:rPr>
          <w:rFonts w:ascii="Arial" w:hAnsi="Arial"/>
          <w:b/>
          <w:lang w:val="en-US"/>
        </w:rPr>
      </w:pPr>
      <w:r w:rsidRPr="005E3FCF">
        <w:rPr>
          <w:noProof/>
        </w:rPr>
        <w:drawing>
          <wp:inline distT="0" distB="0" distL="0" distR="0">
            <wp:extent cx="790575" cy="8001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15C" w:rsidRDefault="00FF315C" w:rsidP="006B735B">
      <w:pPr>
        <w:pStyle w:val="5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Palatino Linotype" w:hAnsi="Palatino Linotype"/>
          <w:i w:val="0"/>
          <w:sz w:val="30"/>
        </w:rPr>
      </w:pPr>
      <w:r>
        <w:rPr>
          <w:rFonts w:ascii="Palatino Linotype" w:hAnsi="Palatino Linotype"/>
          <w:i w:val="0"/>
          <w:sz w:val="30"/>
        </w:rPr>
        <w:t>ИЗБИРАТЕЛЬНАЯ КОМИССИЯ КАЛУЖСКОЙ ОБЛАСТИ</w:t>
      </w:r>
    </w:p>
    <w:p w:rsidR="00FF315C" w:rsidRDefault="00FF315C" w:rsidP="006B735B">
      <w:pPr>
        <w:spacing w:after="0"/>
        <w:jc w:val="center"/>
        <w:rPr>
          <w:rFonts w:ascii="Palatino Linotype" w:hAnsi="Palatino Linotype"/>
          <w:sz w:val="24"/>
        </w:rPr>
      </w:pPr>
    </w:p>
    <w:p w:rsidR="00FF315C" w:rsidRDefault="00FF315C" w:rsidP="006B735B">
      <w:pPr>
        <w:pStyle w:val="a4"/>
        <w:framePr w:w="0" w:h="0" w:hSpace="0" w:wrap="auto" w:vAnchor="margin" w:hAnchor="text" w:xAlign="left" w:yAlign="inline"/>
        <w:spacing w:line="240" w:lineRule="auto"/>
        <w:rPr>
          <w:rFonts w:ascii="Times New Roman" w:hAnsi="Times New Roman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 xml:space="preserve">ПОСТАНОВЛЕНИЕ </w:t>
      </w:r>
    </w:p>
    <w:p w:rsidR="00FF315C" w:rsidRDefault="00FF315C" w:rsidP="00FF315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jc w:val="center"/>
        <w:rPr>
          <w:sz w:val="16"/>
        </w:rPr>
      </w:pPr>
    </w:p>
    <w:p w:rsidR="00FF315C" w:rsidRDefault="006B735B" w:rsidP="006B735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17.01.</w:t>
      </w:r>
      <w:r w:rsidR="00FF315C">
        <w:rPr>
          <w:rFonts w:ascii="Times New Roman" w:hAnsi="Times New Roman" w:cs="Times New Roman"/>
          <w:b/>
          <w:sz w:val="28"/>
          <w:szCs w:val="28"/>
        </w:rPr>
        <w:t>202</w:t>
      </w:r>
      <w:r w:rsidR="002620B6">
        <w:rPr>
          <w:rFonts w:ascii="Times New Roman" w:hAnsi="Times New Roman" w:cs="Times New Roman"/>
          <w:b/>
          <w:sz w:val="28"/>
          <w:szCs w:val="28"/>
        </w:rPr>
        <w:t>5</w:t>
      </w:r>
      <w:r w:rsidR="00FF315C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642</w:t>
      </w:r>
      <w:r w:rsidR="00FF315C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80</w:t>
      </w:r>
      <w:r w:rsidR="00FF315C">
        <w:rPr>
          <w:rFonts w:ascii="Times New Roman" w:hAnsi="Times New Roman" w:cs="Times New Roman"/>
          <w:b/>
          <w:sz w:val="28"/>
          <w:szCs w:val="28"/>
        </w:rPr>
        <w:t>-7</w:t>
      </w:r>
    </w:p>
    <w:p w:rsidR="00FF315C" w:rsidRPr="00416840" w:rsidRDefault="00DA4C7C" w:rsidP="00B654B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возложении </w:t>
      </w:r>
      <w:r w:rsidRPr="00211E52">
        <w:rPr>
          <w:rFonts w:ascii="Times New Roman" w:hAnsi="Times New Roman" w:cs="Times New Roman"/>
          <w:b/>
          <w:sz w:val="28"/>
          <w:szCs w:val="28"/>
        </w:rPr>
        <w:t>полномочий по подготовке</w:t>
      </w:r>
      <w:r w:rsidRPr="00211E52">
        <w:rPr>
          <w:rFonts w:ascii="Times New Roman" w:hAnsi="Times New Roman" w:cs="Times New Roman"/>
          <w:b/>
          <w:sz w:val="28"/>
          <w:szCs w:val="28"/>
        </w:rPr>
        <w:br/>
        <w:t xml:space="preserve"> и проведению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выборов в органы местного самоуправления, местного референдума </w:t>
      </w:r>
      <w:r w:rsidRPr="00211E52">
        <w:rPr>
          <w:rFonts w:ascii="Times New Roman" w:hAnsi="Times New Roman" w:cs="Times New Roman"/>
          <w:b/>
          <w:sz w:val="28"/>
          <w:szCs w:val="28"/>
        </w:rPr>
        <w:t>на территориальную избирательную комиссию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F315C" w:rsidRPr="00416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71C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Кировского</w:t>
      </w:r>
      <w:r w:rsidR="00FF315C" w:rsidRPr="00416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</w:t>
      </w:r>
      <w:r w:rsidR="00A64611" w:rsidRPr="00416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Калужской области</w:t>
      </w:r>
    </w:p>
    <w:p w:rsidR="00FF315C" w:rsidRDefault="00FF315C" w:rsidP="00FF315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315C" w:rsidRPr="00E45723" w:rsidRDefault="00202263" w:rsidP="00E457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9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14.03.2022 № 60-ФЗ «О внесении изменений в отдельные законодательные акты Российской Федерации», пунктом </w:t>
      </w:r>
      <w:r w:rsidR="0093155C" w:rsidRPr="00E45723">
        <w:rPr>
          <w:rFonts w:ascii="Times New Roman" w:hAnsi="Times New Roman" w:cs="Times New Roman"/>
          <w:sz w:val="28"/>
          <w:szCs w:val="28"/>
        </w:rPr>
        <w:t>5</w:t>
      </w:r>
      <w:r w:rsidR="00CC277C" w:rsidRPr="00E4572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93155C" w:rsidRPr="00E45723">
        <w:rPr>
          <w:rFonts w:ascii="Times New Roman" w:hAnsi="Times New Roman" w:cs="Times New Roman"/>
          <w:sz w:val="28"/>
          <w:szCs w:val="28"/>
        </w:rPr>
        <w:t>5</w:t>
      </w:r>
      <w:r w:rsidR="00CC277C" w:rsidRPr="00E45723">
        <w:rPr>
          <w:rFonts w:ascii="Times New Roman" w:hAnsi="Times New Roman" w:cs="Times New Roman"/>
          <w:sz w:val="28"/>
          <w:szCs w:val="28"/>
        </w:rPr>
        <w:t xml:space="preserve"> </w:t>
      </w:r>
      <w:r w:rsidR="0093155C" w:rsidRPr="00E45723">
        <w:rPr>
          <w:rFonts w:ascii="Times New Roman" w:hAnsi="Times New Roman" w:cs="Times New Roman"/>
          <w:sz w:val="28"/>
          <w:szCs w:val="28"/>
        </w:rPr>
        <w:t>Закона Калужской области</w:t>
      </w:r>
      <w:r w:rsidR="00CC277C" w:rsidRPr="00E45723">
        <w:rPr>
          <w:rFonts w:ascii="Times New Roman" w:hAnsi="Times New Roman" w:cs="Times New Roman"/>
          <w:sz w:val="28"/>
          <w:szCs w:val="28"/>
        </w:rPr>
        <w:t xml:space="preserve"> </w:t>
      </w:r>
      <w:r w:rsidR="0093155C" w:rsidRPr="00E45723">
        <w:rPr>
          <w:rFonts w:ascii="Times New Roman" w:hAnsi="Times New Roman" w:cs="Times New Roman"/>
          <w:sz w:val="28"/>
          <w:szCs w:val="28"/>
        </w:rPr>
        <w:br/>
      </w:r>
      <w:r w:rsidR="00CC277C" w:rsidRPr="00E45723">
        <w:rPr>
          <w:rFonts w:ascii="Times New Roman" w:hAnsi="Times New Roman" w:cs="Times New Roman"/>
          <w:sz w:val="28"/>
          <w:szCs w:val="28"/>
        </w:rPr>
        <w:t xml:space="preserve">от </w:t>
      </w:r>
      <w:r w:rsidR="00DC2A4E" w:rsidRPr="00E45723">
        <w:rPr>
          <w:rFonts w:ascii="Times New Roman" w:hAnsi="Times New Roman" w:cs="Times New Roman"/>
          <w:sz w:val="28"/>
          <w:szCs w:val="28"/>
        </w:rPr>
        <w:t>25.10.2024</w:t>
      </w:r>
      <w:r w:rsidR="0093155C" w:rsidRPr="00E45723">
        <w:rPr>
          <w:rFonts w:ascii="Times New Roman" w:hAnsi="Times New Roman" w:cs="Times New Roman"/>
          <w:sz w:val="28"/>
          <w:szCs w:val="28"/>
        </w:rPr>
        <w:t xml:space="preserve"> № </w:t>
      </w:r>
      <w:r w:rsidR="00DC2A4E" w:rsidRPr="00E45723">
        <w:rPr>
          <w:rFonts w:ascii="Times New Roman" w:hAnsi="Times New Roman" w:cs="Times New Roman"/>
          <w:sz w:val="28"/>
          <w:szCs w:val="28"/>
        </w:rPr>
        <w:t>5</w:t>
      </w:r>
      <w:r w:rsidR="00771CA6" w:rsidRPr="00E45723">
        <w:rPr>
          <w:rFonts w:ascii="Times New Roman" w:hAnsi="Times New Roman" w:cs="Times New Roman"/>
          <w:sz w:val="28"/>
          <w:szCs w:val="28"/>
        </w:rPr>
        <w:t>47</w:t>
      </w:r>
      <w:r w:rsidR="0093155C" w:rsidRPr="00E45723">
        <w:rPr>
          <w:rFonts w:ascii="Times New Roman" w:hAnsi="Times New Roman" w:cs="Times New Roman"/>
          <w:sz w:val="28"/>
          <w:szCs w:val="28"/>
        </w:rPr>
        <w:t>-ОЗ</w:t>
      </w:r>
      <w:r w:rsidR="00CC277C" w:rsidRPr="00E45723">
        <w:rPr>
          <w:rFonts w:ascii="Times New Roman" w:hAnsi="Times New Roman" w:cs="Times New Roman"/>
          <w:sz w:val="28"/>
          <w:szCs w:val="28"/>
        </w:rPr>
        <w:t xml:space="preserve"> </w:t>
      </w:r>
      <w:r w:rsidR="0093155C" w:rsidRPr="00E45723">
        <w:rPr>
          <w:rFonts w:ascii="Times New Roman" w:hAnsi="Times New Roman" w:cs="Times New Roman"/>
          <w:sz w:val="28"/>
          <w:szCs w:val="28"/>
        </w:rPr>
        <w:t>«</w:t>
      </w:r>
      <w:r w:rsidR="00E45723" w:rsidRP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преобразовании всех поселений, входящих </w:t>
      </w:r>
      <w:r w:rsid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E45723" w:rsidRP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состав муниципального района </w:t>
      </w:r>
      <w:r w:rsid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45723" w:rsidRP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Киров и Кировский район</w:t>
      </w:r>
      <w:r w:rsid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45723" w:rsidRP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путем объединения и создании вновь образованного муниципального образования </w:t>
      </w:r>
      <w:r w:rsid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E45723" w:rsidRP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наделением его статусом муниципального округа и о внесении изменений </w:t>
      </w:r>
      <w:r w:rsid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E45723" w:rsidRP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отдельные законы Калужской области</w:t>
      </w:r>
      <w:r w:rsidR="00A677B9" w:rsidRPr="00E457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CC277C" w:rsidRPr="00E45723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="00FF315C" w:rsidRPr="00E45723">
        <w:rPr>
          <w:rFonts w:ascii="Times New Roman" w:hAnsi="Times New Roman" w:cs="Times New Roman"/>
          <w:color w:val="000000"/>
          <w:sz w:val="28"/>
          <w:szCs w:val="28"/>
        </w:rPr>
        <w:t>Калужской области  ПОСТАНОВЛЯЕТ:</w:t>
      </w:r>
    </w:p>
    <w:p w:rsidR="001721A9" w:rsidRDefault="001721A9" w:rsidP="001721A9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539"/>
        <w:jc w:val="both"/>
        <w:rPr>
          <w:sz w:val="28"/>
          <w:szCs w:val="28"/>
        </w:rPr>
      </w:pPr>
      <w:r w:rsidRPr="00FA1EE7">
        <w:rPr>
          <w:sz w:val="28"/>
          <w:szCs w:val="28"/>
        </w:rPr>
        <w:t>Возложить полномочия</w:t>
      </w:r>
      <w:r>
        <w:rPr>
          <w:sz w:val="28"/>
          <w:szCs w:val="28"/>
        </w:rPr>
        <w:t xml:space="preserve">, установленные </w:t>
      </w:r>
      <w:r w:rsidRPr="00AD6861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AD686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D6861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12.06.2002 № 67-ФЗ </w:t>
      </w:r>
      <w:r w:rsidRPr="00AD6861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>
        <w:rPr>
          <w:sz w:val="28"/>
          <w:szCs w:val="28"/>
        </w:rPr>
        <w:br/>
      </w:r>
      <w:r w:rsidRPr="00FA1EE7">
        <w:rPr>
          <w:sz w:val="28"/>
          <w:szCs w:val="28"/>
        </w:rPr>
        <w:t xml:space="preserve">по подготовке и проведению выборов </w:t>
      </w:r>
      <w:r>
        <w:rPr>
          <w:sz w:val="28"/>
          <w:szCs w:val="28"/>
        </w:rPr>
        <w:t xml:space="preserve">в органы местного самоуправления, местного референдума муниципального образования </w:t>
      </w:r>
      <w:r w:rsidR="00A27A63">
        <w:rPr>
          <w:sz w:val="28"/>
          <w:szCs w:val="28"/>
        </w:rPr>
        <w:t>«</w:t>
      </w:r>
      <w:r>
        <w:rPr>
          <w:sz w:val="28"/>
          <w:szCs w:val="28"/>
        </w:rPr>
        <w:t>Кировский муниципальный округ Калужской области</w:t>
      </w:r>
      <w:r w:rsidR="00A27A63">
        <w:rPr>
          <w:sz w:val="28"/>
          <w:szCs w:val="28"/>
        </w:rPr>
        <w:t>»</w:t>
      </w:r>
      <w:r w:rsidRPr="00FA1EE7">
        <w:rPr>
          <w:sz w:val="28"/>
          <w:szCs w:val="28"/>
        </w:rPr>
        <w:t xml:space="preserve"> на территориальную избирательную комиссию </w:t>
      </w:r>
      <w:r>
        <w:rPr>
          <w:sz w:val="28"/>
          <w:szCs w:val="28"/>
        </w:rPr>
        <w:t>Кировского</w:t>
      </w:r>
      <w:r w:rsidRPr="00FA1EE7">
        <w:rPr>
          <w:sz w:val="28"/>
          <w:szCs w:val="28"/>
        </w:rPr>
        <w:t xml:space="preserve"> района Калужской области. </w:t>
      </w:r>
    </w:p>
    <w:p w:rsidR="00FA1EE7" w:rsidRDefault="00FF315C" w:rsidP="00A677B9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539"/>
        <w:jc w:val="both"/>
        <w:rPr>
          <w:sz w:val="28"/>
          <w:szCs w:val="28"/>
        </w:rPr>
      </w:pPr>
      <w:r w:rsidRPr="00FA1EE7">
        <w:rPr>
          <w:sz w:val="28"/>
          <w:szCs w:val="28"/>
        </w:rPr>
        <w:t xml:space="preserve">Возложить </w:t>
      </w:r>
      <w:r w:rsidR="000B7A00" w:rsidRPr="00FA1EE7">
        <w:rPr>
          <w:sz w:val="28"/>
          <w:szCs w:val="28"/>
        </w:rPr>
        <w:t>полномочия</w:t>
      </w:r>
      <w:r w:rsidR="0093155C" w:rsidRPr="00FA1EE7">
        <w:rPr>
          <w:sz w:val="28"/>
          <w:szCs w:val="28"/>
        </w:rPr>
        <w:t xml:space="preserve"> </w:t>
      </w:r>
      <w:r w:rsidR="000B7A00" w:rsidRPr="00FA1EE7">
        <w:rPr>
          <w:sz w:val="28"/>
          <w:szCs w:val="28"/>
        </w:rPr>
        <w:t xml:space="preserve">по </w:t>
      </w:r>
      <w:r w:rsidR="003A6A70">
        <w:rPr>
          <w:sz w:val="28"/>
          <w:szCs w:val="28"/>
        </w:rPr>
        <w:t>назначению</w:t>
      </w:r>
      <w:r w:rsidR="000B7A00" w:rsidRPr="00FA1EE7">
        <w:rPr>
          <w:sz w:val="28"/>
          <w:szCs w:val="28"/>
        </w:rPr>
        <w:t xml:space="preserve"> выборов </w:t>
      </w:r>
      <w:r w:rsidR="0093155C" w:rsidRPr="00FA1EE7">
        <w:rPr>
          <w:sz w:val="28"/>
          <w:szCs w:val="28"/>
        </w:rPr>
        <w:t xml:space="preserve">депутатов Думы </w:t>
      </w:r>
      <w:r w:rsidR="00771CA6">
        <w:rPr>
          <w:sz w:val="28"/>
          <w:szCs w:val="28"/>
        </w:rPr>
        <w:t>Кировского</w:t>
      </w:r>
      <w:r w:rsidR="00BE4396">
        <w:rPr>
          <w:sz w:val="28"/>
          <w:szCs w:val="28"/>
        </w:rPr>
        <w:t xml:space="preserve"> </w:t>
      </w:r>
      <w:r w:rsidR="0093155C" w:rsidRPr="00FA1EE7">
        <w:rPr>
          <w:sz w:val="28"/>
          <w:szCs w:val="28"/>
        </w:rPr>
        <w:t xml:space="preserve">муниципального округа Калужской области </w:t>
      </w:r>
      <w:r w:rsidR="00D5289F" w:rsidRPr="00FA1EE7">
        <w:rPr>
          <w:sz w:val="28"/>
          <w:szCs w:val="28"/>
        </w:rPr>
        <w:t xml:space="preserve">первого созыва </w:t>
      </w:r>
      <w:r w:rsidR="001721A9">
        <w:rPr>
          <w:sz w:val="28"/>
          <w:szCs w:val="28"/>
        </w:rPr>
        <w:br/>
      </w:r>
      <w:r w:rsidR="00D040B0" w:rsidRPr="00FA1EE7">
        <w:rPr>
          <w:sz w:val="28"/>
          <w:szCs w:val="28"/>
        </w:rPr>
        <w:lastRenderedPageBreak/>
        <w:t xml:space="preserve">на территориальную избирательную комиссию </w:t>
      </w:r>
      <w:r w:rsidR="00771CA6">
        <w:rPr>
          <w:sz w:val="28"/>
          <w:szCs w:val="28"/>
        </w:rPr>
        <w:t>Кировского</w:t>
      </w:r>
      <w:r w:rsidR="00BE4396">
        <w:rPr>
          <w:sz w:val="28"/>
          <w:szCs w:val="28"/>
        </w:rPr>
        <w:t xml:space="preserve"> </w:t>
      </w:r>
      <w:r w:rsidR="00D040B0" w:rsidRPr="00FA1EE7">
        <w:rPr>
          <w:sz w:val="28"/>
          <w:szCs w:val="28"/>
        </w:rPr>
        <w:t>района</w:t>
      </w:r>
      <w:r w:rsidR="004471E4" w:rsidRPr="00FA1EE7">
        <w:rPr>
          <w:sz w:val="28"/>
          <w:szCs w:val="28"/>
        </w:rPr>
        <w:t xml:space="preserve"> Калужской области</w:t>
      </w:r>
      <w:r w:rsidR="0093155C" w:rsidRPr="00FA1EE7">
        <w:rPr>
          <w:sz w:val="28"/>
          <w:szCs w:val="28"/>
        </w:rPr>
        <w:t>.</w:t>
      </w:r>
      <w:r w:rsidR="00D040B0" w:rsidRPr="00FA1EE7">
        <w:rPr>
          <w:sz w:val="28"/>
          <w:szCs w:val="28"/>
        </w:rPr>
        <w:t xml:space="preserve"> </w:t>
      </w:r>
    </w:p>
    <w:p w:rsidR="00FA1EE7" w:rsidRPr="00FA1EE7" w:rsidRDefault="00B50C3C" w:rsidP="00FA1EE7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539"/>
        <w:jc w:val="both"/>
        <w:rPr>
          <w:sz w:val="28"/>
          <w:szCs w:val="28"/>
        </w:rPr>
      </w:pPr>
      <w:r w:rsidRPr="00FA1EE7">
        <w:rPr>
          <w:sz w:val="28"/>
          <w:szCs w:val="28"/>
        </w:rPr>
        <w:t xml:space="preserve">Признать утратившим силу постановление Избирательной комиссии Калужской области от </w:t>
      </w:r>
      <w:r w:rsidR="00FA1EE7" w:rsidRPr="00FA1EE7">
        <w:rPr>
          <w:sz w:val="28"/>
          <w:szCs w:val="28"/>
        </w:rPr>
        <w:t xml:space="preserve">13.05.2022 № </w:t>
      </w:r>
      <w:r w:rsidR="00F57C42">
        <w:rPr>
          <w:sz w:val="28"/>
          <w:szCs w:val="28"/>
        </w:rPr>
        <w:t>72</w:t>
      </w:r>
      <w:r w:rsidR="00FA1EE7" w:rsidRPr="00FA1EE7">
        <w:rPr>
          <w:sz w:val="28"/>
          <w:szCs w:val="28"/>
        </w:rPr>
        <w:t xml:space="preserve">/8-7 «О возложении полномочий по подготовке и проведению выборов в органы местного самоуправления, местного референдума на  территории </w:t>
      </w:r>
      <w:r w:rsidR="00771CA6">
        <w:rPr>
          <w:sz w:val="28"/>
          <w:szCs w:val="28"/>
        </w:rPr>
        <w:t>Кировского</w:t>
      </w:r>
      <w:r w:rsidR="00C74D58">
        <w:rPr>
          <w:sz w:val="28"/>
          <w:szCs w:val="28"/>
        </w:rPr>
        <w:t xml:space="preserve"> </w:t>
      </w:r>
      <w:r w:rsidR="00FA1EE7" w:rsidRPr="00FA1EE7">
        <w:rPr>
          <w:sz w:val="28"/>
          <w:szCs w:val="28"/>
        </w:rPr>
        <w:t xml:space="preserve">района Калужской области на территориальную избирательную комиссию </w:t>
      </w:r>
      <w:r w:rsidR="00771CA6">
        <w:rPr>
          <w:sz w:val="28"/>
          <w:szCs w:val="28"/>
        </w:rPr>
        <w:t>Кировского</w:t>
      </w:r>
      <w:r w:rsidR="00FA1EE7" w:rsidRPr="00FA1EE7">
        <w:rPr>
          <w:sz w:val="28"/>
          <w:szCs w:val="28"/>
        </w:rPr>
        <w:t xml:space="preserve"> района».</w:t>
      </w:r>
    </w:p>
    <w:p w:rsidR="00F57C42" w:rsidRDefault="00FF315C" w:rsidP="00F57C4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F57C42">
        <w:rPr>
          <w:sz w:val="28"/>
          <w:szCs w:val="28"/>
        </w:rPr>
        <w:t>Направить</w:t>
      </w:r>
      <w:r w:rsidR="00A45A11" w:rsidRPr="00F57C42">
        <w:rPr>
          <w:sz w:val="28"/>
          <w:szCs w:val="28"/>
        </w:rPr>
        <w:t xml:space="preserve"> </w:t>
      </w:r>
      <w:r w:rsidRPr="00F57C42">
        <w:rPr>
          <w:sz w:val="28"/>
          <w:szCs w:val="28"/>
        </w:rPr>
        <w:t xml:space="preserve">настоящее постановление в территориальную избирательную комиссию </w:t>
      </w:r>
      <w:r w:rsidR="00771CA6" w:rsidRPr="00F57C42">
        <w:rPr>
          <w:sz w:val="28"/>
          <w:szCs w:val="28"/>
        </w:rPr>
        <w:t>Кировского</w:t>
      </w:r>
      <w:r w:rsidRPr="00F57C42">
        <w:rPr>
          <w:sz w:val="28"/>
          <w:szCs w:val="28"/>
        </w:rPr>
        <w:t xml:space="preserve"> района</w:t>
      </w:r>
      <w:r w:rsidR="004471E4" w:rsidRPr="00F57C42">
        <w:rPr>
          <w:sz w:val="28"/>
          <w:szCs w:val="28"/>
        </w:rPr>
        <w:t xml:space="preserve"> Калужской области</w:t>
      </w:r>
      <w:r w:rsidRPr="00F57C42">
        <w:rPr>
          <w:sz w:val="28"/>
          <w:szCs w:val="28"/>
        </w:rPr>
        <w:t>.</w:t>
      </w:r>
    </w:p>
    <w:p w:rsidR="00F57C42" w:rsidRPr="00F57C42" w:rsidRDefault="00CC5696" w:rsidP="00F57C4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F57C42">
        <w:rPr>
          <w:sz w:val="28"/>
          <w:szCs w:val="28"/>
        </w:rPr>
        <w:t>Разместить настоящее постановление на официальном сайте Избирательной комиссии Калужской области, о</w:t>
      </w:r>
      <w:r w:rsidRPr="00F57C42">
        <w:rPr>
          <w:color w:val="000000" w:themeColor="text1"/>
          <w:sz w:val="28"/>
          <w:szCs w:val="28"/>
        </w:rPr>
        <w:t xml:space="preserve">публиковать в </w:t>
      </w:r>
      <w:r w:rsidRPr="00F57C42">
        <w:rPr>
          <w:sz w:val="28"/>
          <w:szCs w:val="28"/>
        </w:rPr>
        <w:t xml:space="preserve">сетевом издании «Вестник Избирательной комиссии Калужской области» и поручить территориальной избирательной комиссии </w:t>
      </w:r>
      <w:r w:rsidR="00771CA6" w:rsidRPr="00F57C42">
        <w:rPr>
          <w:sz w:val="28"/>
          <w:szCs w:val="28"/>
        </w:rPr>
        <w:t>Кировского</w:t>
      </w:r>
      <w:r w:rsidRPr="00F57C42">
        <w:rPr>
          <w:sz w:val="28"/>
          <w:szCs w:val="28"/>
        </w:rPr>
        <w:t xml:space="preserve"> района </w:t>
      </w:r>
      <w:r w:rsidR="004E7548" w:rsidRPr="00F57C42">
        <w:rPr>
          <w:sz w:val="28"/>
          <w:szCs w:val="28"/>
        </w:rPr>
        <w:t xml:space="preserve">Калужской области </w:t>
      </w:r>
      <w:r w:rsidRPr="00F57C42">
        <w:rPr>
          <w:sz w:val="28"/>
          <w:szCs w:val="28"/>
        </w:rPr>
        <w:t xml:space="preserve">опубликовать </w:t>
      </w:r>
      <w:r w:rsidR="00F84214" w:rsidRPr="00F57C42">
        <w:rPr>
          <w:sz w:val="28"/>
          <w:szCs w:val="28"/>
        </w:rPr>
        <w:t xml:space="preserve">его в газете </w:t>
      </w:r>
      <w:r w:rsidR="00F57C42" w:rsidRPr="00F57C42">
        <w:rPr>
          <w:sz w:val="28"/>
          <w:szCs w:val="28"/>
        </w:rPr>
        <w:t>«Знамя Труда».</w:t>
      </w:r>
      <w:r w:rsidR="00F57C42" w:rsidRPr="00F57C42">
        <w:rPr>
          <w:color w:val="FF0000"/>
          <w:sz w:val="28"/>
          <w:szCs w:val="28"/>
        </w:rPr>
        <w:t xml:space="preserve"> </w:t>
      </w:r>
    </w:p>
    <w:p w:rsidR="00FF315C" w:rsidRDefault="00FF315C" w:rsidP="00FF315C">
      <w:pPr>
        <w:pStyle w:val="21"/>
        <w:spacing w:line="240" w:lineRule="auto"/>
        <w:rPr>
          <w:szCs w:val="28"/>
        </w:rPr>
      </w:pPr>
    </w:p>
    <w:p w:rsidR="00FF315C" w:rsidRDefault="00FF315C" w:rsidP="00FF315C">
      <w:pPr>
        <w:pStyle w:val="21"/>
        <w:spacing w:line="240" w:lineRule="auto"/>
        <w:rPr>
          <w:szCs w:val="28"/>
        </w:rPr>
      </w:pPr>
    </w:p>
    <w:tbl>
      <w:tblPr>
        <w:tblW w:w="9997" w:type="dxa"/>
        <w:tblInd w:w="-72" w:type="dxa"/>
        <w:tblLook w:val="04A0"/>
      </w:tblPr>
      <w:tblGrid>
        <w:gridCol w:w="4998"/>
        <w:gridCol w:w="4999"/>
      </w:tblGrid>
      <w:tr w:rsidR="00FF315C" w:rsidTr="00FF315C">
        <w:tc>
          <w:tcPr>
            <w:tcW w:w="4998" w:type="dxa"/>
            <w:hideMark/>
          </w:tcPr>
          <w:p w:rsidR="00FF315C" w:rsidRDefault="00FF315C">
            <w:pPr>
              <w:tabs>
                <w:tab w:val="left" w:pos="72"/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FF315C" w:rsidRDefault="00FF3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  <w:p w:rsidR="00FF315C" w:rsidRDefault="00FF3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Калужской области</w:t>
            </w:r>
          </w:p>
        </w:tc>
        <w:tc>
          <w:tcPr>
            <w:tcW w:w="4999" w:type="dxa"/>
            <w:vAlign w:val="center"/>
          </w:tcPr>
          <w:p w:rsidR="00FF315C" w:rsidRDefault="00FF315C">
            <w:pPr>
              <w:spacing w:after="0" w:line="240" w:lineRule="auto"/>
              <w:ind w:firstLine="27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15C" w:rsidRDefault="00FF315C">
            <w:pPr>
              <w:spacing w:after="0" w:line="240" w:lineRule="auto"/>
              <w:ind w:firstLine="27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15C" w:rsidRDefault="00B50C3C" w:rsidP="00CC5696">
            <w:pPr>
              <w:spacing w:after="0" w:line="240" w:lineRule="auto"/>
              <w:ind w:firstLine="27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Князева</w:t>
            </w:r>
          </w:p>
        </w:tc>
      </w:tr>
      <w:tr w:rsidR="00FF315C" w:rsidTr="00FF315C">
        <w:tc>
          <w:tcPr>
            <w:tcW w:w="4998" w:type="dxa"/>
          </w:tcPr>
          <w:p w:rsidR="00FF315C" w:rsidRDefault="00FF315C">
            <w:pPr>
              <w:pStyle w:val="23"/>
              <w:tabs>
                <w:tab w:val="left" w:pos="1843"/>
                <w:tab w:val="left" w:pos="6804"/>
              </w:tabs>
              <w:spacing w:before="0" w:after="0" w:line="240" w:lineRule="auto"/>
              <w:jc w:val="center"/>
              <w:rPr>
                <w:szCs w:val="28"/>
              </w:rPr>
            </w:pPr>
          </w:p>
          <w:p w:rsidR="00FF315C" w:rsidRDefault="00FF315C">
            <w:pPr>
              <w:pStyle w:val="23"/>
              <w:tabs>
                <w:tab w:val="left" w:pos="1843"/>
                <w:tab w:val="left" w:pos="6804"/>
              </w:tabs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FF315C" w:rsidRDefault="00FF315C">
            <w:pPr>
              <w:pStyle w:val="23"/>
              <w:tabs>
                <w:tab w:val="left" w:pos="1843"/>
                <w:tab w:val="left" w:pos="6804"/>
              </w:tabs>
              <w:spacing w:before="0" w:after="0" w:line="240" w:lineRule="auto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FF315C" w:rsidRDefault="00FF315C">
            <w:pPr>
              <w:pStyle w:val="23"/>
              <w:tabs>
                <w:tab w:val="left" w:pos="1843"/>
                <w:tab w:val="left" w:pos="6804"/>
              </w:tabs>
              <w:spacing w:before="0" w:after="0" w:line="240" w:lineRule="auto"/>
              <w:rPr>
                <w:b/>
                <w:bCs/>
                <w:szCs w:val="28"/>
              </w:rPr>
            </w:pPr>
            <w:r>
              <w:rPr>
                <w:szCs w:val="28"/>
              </w:rPr>
              <w:t>Калужской области</w:t>
            </w:r>
          </w:p>
        </w:tc>
        <w:tc>
          <w:tcPr>
            <w:tcW w:w="4999" w:type="dxa"/>
            <w:vAlign w:val="center"/>
          </w:tcPr>
          <w:p w:rsidR="00FF315C" w:rsidRDefault="00FF315C">
            <w:pPr>
              <w:spacing w:after="0" w:line="240" w:lineRule="auto"/>
              <w:ind w:firstLine="27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15C" w:rsidRDefault="00FF315C">
            <w:pPr>
              <w:spacing w:after="0" w:line="240" w:lineRule="auto"/>
              <w:ind w:firstLine="27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15C" w:rsidRDefault="00FF315C">
            <w:pPr>
              <w:spacing w:after="0" w:line="240" w:lineRule="auto"/>
              <w:ind w:firstLine="27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15C" w:rsidRDefault="00314D1E">
            <w:pPr>
              <w:spacing w:after="0" w:line="240" w:lineRule="auto"/>
              <w:ind w:firstLine="27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Але</w:t>
            </w:r>
            <w:r w:rsidR="00FF315C">
              <w:rPr>
                <w:rFonts w:ascii="Times New Roman" w:hAnsi="Times New Roman" w:cs="Times New Roman"/>
                <w:sz w:val="28"/>
                <w:szCs w:val="28"/>
              </w:rPr>
              <w:t>хина</w:t>
            </w:r>
          </w:p>
        </w:tc>
      </w:tr>
    </w:tbl>
    <w:p w:rsidR="00FF315C" w:rsidRDefault="00FF315C" w:rsidP="00FF315C">
      <w:pPr>
        <w:pStyle w:val="210"/>
        <w:ind w:firstLine="0"/>
        <w:jc w:val="center"/>
        <w:rPr>
          <w:b/>
          <w:bCs/>
        </w:rPr>
      </w:pPr>
    </w:p>
    <w:p w:rsidR="00FF315C" w:rsidRDefault="00FF315C" w:rsidP="00FF315C"/>
    <w:p w:rsidR="0048414F" w:rsidRDefault="0048414F"/>
    <w:sectPr w:rsidR="0048414F" w:rsidSect="006B735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07" w:rsidRDefault="00124807" w:rsidP="006B735B">
      <w:pPr>
        <w:spacing w:after="0" w:line="240" w:lineRule="auto"/>
      </w:pPr>
      <w:r>
        <w:separator/>
      </w:r>
    </w:p>
  </w:endnote>
  <w:endnote w:type="continuationSeparator" w:id="1">
    <w:p w:rsidR="00124807" w:rsidRDefault="00124807" w:rsidP="006B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07" w:rsidRDefault="00124807" w:rsidP="006B735B">
      <w:pPr>
        <w:spacing w:after="0" w:line="240" w:lineRule="auto"/>
      </w:pPr>
      <w:r>
        <w:separator/>
      </w:r>
    </w:p>
  </w:footnote>
  <w:footnote w:type="continuationSeparator" w:id="1">
    <w:p w:rsidR="00124807" w:rsidRDefault="00124807" w:rsidP="006B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0454"/>
      <w:docPartObj>
        <w:docPartGallery w:val="Page Numbers (Top of Page)"/>
        <w:docPartUnique/>
      </w:docPartObj>
    </w:sdtPr>
    <w:sdtContent>
      <w:p w:rsidR="006B735B" w:rsidRDefault="0051259D">
        <w:pPr>
          <w:pStyle w:val="ac"/>
          <w:jc w:val="center"/>
        </w:pPr>
        <w:fldSimple w:instr=" PAGE   \* MERGEFORMAT ">
          <w:r w:rsidR="005E3FCF">
            <w:rPr>
              <w:noProof/>
            </w:rPr>
            <w:t>2</w:t>
          </w:r>
        </w:fldSimple>
      </w:p>
    </w:sdtContent>
  </w:sdt>
  <w:p w:rsidR="006B735B" w:rsidRDefault="006B735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2E96"/>
    <w:multiLevelType w:val="multilevel"/>
    <w:tmpl w:val="B3C2A6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6391F73"/>
    <w:multiLevelType w:val="hybridMultilevel"/>
    <w:tmpl w:val="50F89446"/>
    <w:lvl w:ilvl="0" w:tplc="25C67BFC">
      <w:start w:val="1"/>
      <w:numFmt w:val="decimal"/>
      <w:lvlText w:val="%1."/>
      <w:lvlJc w:val="left"/>
      <w:pPr>
        <w:ind w:left="2063" w:hanging="121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A454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C"/>
    <w:rsid w:val="00036BB8"/>
    <w:rsid w:val="00047D5C"/>
    <w:rsid w:val="00052752"/>
    <w:rsid w:val="000822E7"/>
    <w:rsid w:val="00086430"/>
    <w:rsid w:val="000B7A00"/>
    <w:rsid w:val="00124807"/>
    <w:rsid w:val="001721A9"/>
    <w:rsid w:val="00194BDD"/>
    <w:rsid w:val="001B65A6"/>
    <w:rsid w:val="00202263"/>
    <w:rsid w:val="0024298E"/>
    <w:rsid w:val="00255E86"/>
    <w:rsid w:val="002620B6"/>
    <w:rsid w:val="002C61DC"/>
    <w:rsid w:val="00314D1E"/>
    <w:rsid w:val="003616C0"/>
    <w:rsid w:val="00367E94"/>
    <w:rsid w:val="0038691B"/>
    <w:rsid w:val="003A12B8"/>
    <w:rsid w:val="003A6A70"/>
    <w:rsid w:val="00415C43"/>
    <w:rsid w:val="00416840"/>
    <w:rsid w:val="004471E4"/>
    <w:rsid w:val="00457E16"/>
    <w:rsid w:val="0048414F"/>
    <w:rsid w:val="004A55B3"/>
    <w:rsid w:val="004E7548"/>
    <w:rsid w:val="0051259D"/>
    <w:rsid w:val="00516300"/>
    <w:rsid w:val="00571355"/>
    <w:rsid w:val="005A6DE3"/>
    <w:rsid w:val="005E3FCF"/>
    <w:rsid w:val="0063311B"/>
    <w:rsid w:val="006B735B"/>
    <w:rsid w:val="006B73E7"/>
    <w:rsid w:val="0070786E"/>
    <w:rsid w:val="00771CA6"/>
    <w:rsid w:val="007B4108"/>
    <w:rsid w:val="008320C2"/>
    <w:rsid w:val="00890EEC"/>
    <w:rsid w:val="00915B00"/>
    <w:rsid w:val="0093155C"/>
    <w:rsid w:val="009B778D"/>
    <w:rsid w:val="00A00195"/>
    <w:rsid w:val="00A27A63"/>
    <w:rsid w:val="00A45A11"/>
    <w:rsid w:val="00A64611"/>
    <w:rsid w:val="00A677B9"/>
    <w:rsid w:val="00B148C3"/>
    <w:rsid w:val="00B50C3C"/>
    <w:rsid w:val="00B654B0"/>
    <w:rsid w:val="00B86402"/>
    <w:rsid w:val="00BE4396"/>
    <w:rsid w:val="00C74D58"/>
    <w:rsid w:val="00C81155"/>
    <w:rsid w:val="00CC277C"/>
    <w:rsid w:val="00CC5696"/>
    <w:rsid w:val="00CC715E"/>
    <w:rsid w:val="00D040B0"/>
    <w:rsid w:val="00D1756E"/>
    <w:rsid w:val="00D23A75"/>
    <w:rsid w:val="00D40EC0"/>
    <w:rsid w:val="00D5289F"/>
    <w:rsid w:val="00DA4C7C"/>
    <w:rsid w:val="00DB31AD"/>
    <w:rsid w:val="00DC2A4E"/>
    <w:rsid w:val="00DE7B11"/>
    <w:rsid w:val="00E02832"/>
    <w:rsid w:val="00E37CD2"/>
    <w:rsid w:val="00E45723"/>
    <w:rsid w:val="00F161DA"/>
    <w:rsid w:val="00F57C42"/>
    <w:rsid w:val="00F84214"/>
    <w:rsid w:val="00FA1EE7"/>
    <w:rsid w:val="00FA2B5D"/>
    <w:rsid w:val="00FD3EB0"/>
    <w:rsid w:val="00FF0F9B"/>
    <w:rsid w:val="00FF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5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15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315C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F315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F315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F315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F315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FF315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F315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F315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1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F31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F31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F31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F31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F315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F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F315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F315C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FF315C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FF315C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eastAsia="Times New Roman" w:hAnsi="Arial" w:cs="Times New Roman"/>
      <w:sz w:val="36"/>
      <w:szCs w:val="24"/>
      <w:lang w:val="en-US"/>
    </w:rPr>
  </w:style>
  <w:style w:type="paragraph" w:styleId="a5">
    <w:name w:val="Body Text Indent"/>
    <w:basedOn w:val="a"/>
    <w:link w:val="a6"/>
    <w:semiHidden/>
    <w:unhideWhenUsed/>
    <w:rsid w:val="00FF315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F3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F315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FF31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F3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FF315C"/>
    <w:pPr>
      <w:tabs>
        <w:tab w:val="left" w:pos="1843"/>
        <w:tab w:val="left" w:pos="680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3">
    <w:name w:val="заголовок 2"/>
    <w:basedOn w:val="a"/>
    <w:rsid w:val="00FF315C"/>
    <w:pPr>
      <w:spacing w:before="120" w:after="6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15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F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F315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B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735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B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B735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19277-85B7-4619-84A9-A8CD5F0F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Пользователь</cp:lastModifiedBy>
  <cp:revision>11</cp:revision>
  <cp:lastPrinted>2025-01-20T11:11:00Z</cp:lastPrinted>
  <dcterms:created xsi:type="dcterms:W3CDTF">2025-01-14T06:17:00Z</dcterms:created>
  <dcterms:modified xsi:type="dcterms:W3CDTF">2025-01-21T12:05:00Z</dcterms:modified>
</cp:coreProperties>
</file>