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4C" w:rsidRPr="00716B4C" w:rsidRDefault="00BD3F38" w:rsidP="00716B4C">
      <w:pPr>
        <w:tabs>
          <w:tab w:val="left" w:pos="8931"/>
        </w:tabs>
        <w:spacing w:after="0" w:line="240" w:lineRule="auto"/>
        <w:ind w:left="567" w:right="-14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23C7377" wp14:editId="44269829">
            <wp:simplePos x="0" y="0"/>
            <wp:positionH relativeFrom="column">
              <wp:posOffset>2571750</wp:posOffset>
            </wp:positionH>
            <wp:positionV relativeFrom="paragraph">
              <wp:posOffset>137795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left="-567" w:right="-144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993"/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Глава </w:t>
      </w:r>
    </w:p>
    <w:p w:rsid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</w:t>
      </w:r>
      <w:r w:rsidR="00361F4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</w:t>
      </w: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зования </w:t>
      </w:r>
    </w:p>
    <w:p w:rsidR="00716B4C" w:rsidRP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«город киров»</w:t>
      </w: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0F9" w:rsidRPr="00716B4C" w:rsidRDefault="007760F9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AC5453" w:rsidRDefault="002C3587" w:rsidP="0071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16.06.2025</w:t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AC54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№1</w:t>
      </w:r>
    </w:p>
    <w:p w:rsidR="00716B4C" w:rsidRPr="00AC5453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716B4C" w:rsidRPr="00716B4C" w:rsidTr="00851FAC">
        <w:trPr>
          <w:trHeight w:val="2887"/>
        </w:trPr>
        <w:tc>
          <w:tcPr>
            <w:tcW w:w="4361" w:type="dxa"/>
          </w:tcPr>
          <w:p w:rsidR="00491B8E" w:rsidRPr="00491B8E" w:rsidRDefault="00491B8E" w:rsidP="00491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491B8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Об    организации  и   проведении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40:29:010460:57, расположенном по   адресу:   Калужская  область, г. Киров, </w:t>
            </w:r>
          </w:p>
          <w:p w:rsidR="00716B4C" w:rsidRPr="00716B4C" w:rsidRDefault="00491B8E" w:rsidP="00491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B8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ул. Мира, район д. 2 Б.</w:t>
            </w:r>
          </w:p>
        </w:tc>
      </w:tr>
    </w:tbl>
    <w:p w:rsidR="00716B4C" w:rsidRPr="00716B4C" w:rsidRDefault="00716B4C" w:rsidP="0071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Руководствуясь ст.</w:t>
      </w:r>
      <w:r w:rsid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ст. 5.1, 45-46 Градостроительного кодекса Российской Федерации, ст. 14 Федерального закона от 06.10.2003 № 131 – ФЗ «Об общих принципах организации местного самоуправления в Российской Федерации»,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ст. 7, 34.1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Устав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муниципального района «Город Киров и  Кировский район»,</w:t>
      </w:r>
      <w:r w:rsidRPr="00716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решением 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Городской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Думы 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городского поселения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«Город Киров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от 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1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.05.2024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№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18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9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«О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>б утверждении Положения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порядке организации и проведения публичных слушаний в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городском поселении</w:t>
      </w:r>
      <w:proofErr w:type="gramEnd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«Город Киров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ПОСТАНОВЛЯ</w:t>
      </w:r>
      <w:r w:rsidR="00361F40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Ю</w:t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:</w:t>
      </w:r>
    </w:p>
    <w:p w:rsidR="00491B8E" w:rsidRPr="00491B8E" w:rsidRDefault="00491B8E" w:rsidP="00491B8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>1. Провести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40:29:010460:57, расположенном по   адресу:   Калужская  область, г. Киров, ул. Мира, район д. 2 Б.</w:t>
      </w:r>
    </w:p>
    <w:p w:rsidR="00491B8E" w:rsidRPr="00491B8E" w:rsidRDefault="00491B8E" w:rsidP="00491B8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>2. Поручить организацию и проведение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40:29:010460:57, расположенном по   адресу: Калужская область, г. Киров, ул. Мира, район д. 2</w:t>
      </w:r>
      <w:proofErr w:type="gramStart"/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</w:t>
      </w:r>
      <w:proofErr w:type="gramEnd"/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Комиссии по градостроительным и земельным вопросам муниципального района «Город Киров и Кировский район» (далее – Организатор публичных слушаний).</w:t>
      </w:r>
    </w:p>
    <w:p w:rsidR="00491B8E" w:rsidRPr="00491B8E" w:rsidRDefault="00491B8E" w:rsidP="00491B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91B8E" w:rsidRPr="00491B8E" w:rsidRDefault="00491B8E" w:rsidP="00491B8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3. Организатору публичных слушаний:</w:t>
      </w:r>
    </w:p>
    <w:p w:rsidR="00491B8E" w:rsidRPr="00491B8E" w:rsidRDefault="00491B8E" w:rsidP="00491B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оповестить граждан Кировского района Калужской области </w:t>
      </w:r>
      <w:proofErr w:type="gramStart"/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>о проведении публичных слушаний по проекту решения о предоставлении разрешения на отклонение от предельных параметров</w:t>
      </w:r>
      <w:proofErr w:type="gramEnd"/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разрешенного строительства, реконструкции объектов капитального строительства на земельном участке с кадастровым номером 40:29:010460:57, расположенном по   адресу:   Калужская  область, г. Киров, ул. Мира, район д. 2</w:t>
      </w:r>
      <w:proofErr w:type="gramStart"/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</w:t>
      </w:r>
      <w:proofErr w:type="gramEnd"/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путем размещения оповещения (приложение) на официальном сайте муниципального района «Город Киров и Кировский район»;</w:t>
      </w:r>
    </w:p>
    <w:p w:rsidR="00491B8E" w:rsidRPr="00491B8E" w:rsidRDefault="00491B8E" w:rsidP="00491B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 организовать и провести экспозицию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40:29:010460:57, расположенном по   адресу:   Калужская  область, г. Киров, ул. Мира, район д. 2</w:t>
      </w:r>
      <w:proofErr w:type="gramStart"/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</w:t>
      </w:r>
      <w:proofErr w:type="gramEnd"/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491B8E" w:rsidRPr="00491B8E" w:rsidRDefault="00491B8E" w:rsidP="00491B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подготовить, оформить протокол проведения публичных слушаний                              и опубликовать заключение о результатах публичных слушаний.</w:t>
      </w:r>
    </w:p>
    <w:p w:rsidR="00716B4C" w:rsidRPr="00716B4C" w:rsidRDefault="00491B8E" w:rsidP="00491B8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91B8E">
        <w:rPr>
          <w:rFonts w:ascii="Times New Roman" w:eastAsia="Times New Roman" w:hAnsi="Times New Roman" w:cs="Times New Roman"/>
          <w:sz w:val="26"/>
          <w:szCs w:val="20"/>
          <w:lang w:eastAsia="ru-RU"/>
        </w:rPr>
        <w:t>4. Настоящее постановление вступает в силу после подписания и подлежит размещению на официальном сайте муниципального района «Город Киров                           и Кировский район».</w:t>
      </w:r>
    </w:p>
    <w:p w:rsid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91B8E" w:rsidRPr="00716B4C" w:rsidRDefault="00491B8E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BD3F38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Глава города                                                                                             В.Г. Майоров</w:t>
      </w: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F22" w:rsidRDefault="005F1F22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F22" w:rsidRPr="00716B4C" w:rsidRDefault="005F1F22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B8E" w:rsidRDefault="00491B8E" w:rsidP="005F503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Default="005F5037" w:rsidP="005F503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</w:t>
      </w:r>
      <w:r w:rsidR="00716B4C" w:rsidRPr="00716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</w:p>
    <w:p w:rsidR="00361F40" w:rsidRPr="00361F40" w:rsidRDefault="00361F40" w:rsidP="00361F4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5F5037" w:rsidRPr="00716B4C" w:rsidRDefault="00361F40" w:rsidP="00361F4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"Город Киров"</w:t>
      </w:r>
    </w:p>
    <w:p w:rsidR="00716B4C" w:rsidRPr="00716B4C" w:rsidRDefault="00B962B7" w:rsidP="00556408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F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5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16.06.2025</w:t>
      </w:r>
      <w:r w:rsidR="003F2E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F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5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bookmarkStart w:id="0" w:name="_GoBack"/>
      <w:bookmarkEnd w:id="0"/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564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6B4C"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564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</w:p>
    <w:p w:rsidR="00DE35A5" w:rsidRDefault="00DE35A5" w:rsidP="00DE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35A5" w:rsidRPr="003F49FD" w:rsidRDefault="00DE35A5" w:rsidP="00DE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Оповещение</w:t>
      </w:r>
    </w:p>
    <w:p w:rsidR="00DE35A5" w:rsidRPr="003F49FD" w:rsidRDefault="00DE35A5" w:rsidP="00DE3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начале публичных слушаний </w:t>
      </w:r>
      <w:r w:rsidRPr="00BF3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проекту решения о предоставлении разрешения на отклонение от предельных параметров</w:t>
      </w:r>
      <w:proofErr w:type="gramEnd"/>
      <w:r w:rsidRPr="00BF3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разрешенного строительства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реконструкции объектов капитального строительства</w:t>
      </w:r>
      <w:r w:rsidRPr="00BF3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земельном участке с кадастровым номером 40:29:010460:57, расположенно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BF3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адресу: Калужская  область, г. Киров, ул. Мира, район д. 2</w:t>
      </w:r>
      <w:proofErr w:type="gramStart"/>
      <w:r w:rsidRPr="00BF3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</w:t>
      </w:r>
      <w:proofErr w:type="gramEnd"/>
    </w:p>
    <w:p w:rsidR="00DE35A5" w:rsidRPr="00716B4C" w:rsidRDefault="00DE35A5" w:rsidP="00DE3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 публичные слушания представляется проект </w:t>
      </w:r>
      <w:r w:rsidRPr="00BF3A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реконструкции объектов капитального строительства</w:t>
      </w:r>
      <w:r w:rsidRPr="00BF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земельном участке с кадастровым номером 40:29:010460:57, расположенно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F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 адресу:   Калужская  область, г. Киров, ул. Мира, район д. 2</w:t>
      </w:r>
      <w:proofErr w:type="gramStart"/>
      <w:r w:rsidRPr="00BF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</w:t>
      </w:r>
      <w:proofErr w:type="gramEnd"/>
      <w:r w:rsidRPr="00BF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Проект):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 и сроки проведения публичных слушаний по Проекту: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оповестить граждан Кировского района Калужской области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20.06.2025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proofErr w:type="gramStart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проект</w:t>
      </w:r>
      <w:proofErr w:type="gramEnd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информационными материалами на официальном сайте Кировской районной администрации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27.06.2025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провести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07.07.2025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в Кировской районной администрации, расположенной по адресу: Калужская обл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,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Киров, ул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Пролетарская, 36, зал заседаний (3 этаж);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подготовить и оформить протокол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08.07.2025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заключение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10.07.2025 о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результатах публичных слушаний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Организовать проведение экспозиции для участников и посетителей на первом этаже (возле кабинета № 18) Кировской районной администрации с </w:t>
      </w:r>
      <w:r w:rsidRPr="00AA2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20.06.2025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AA280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A2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каждый понедельник, среда, пятница с 14:30 по 16:00;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Порядок, срок и форма внесения участниками публичных слушаний предложений и замечаний по Проекту: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Участниками публичных слушаний по Проекту являются граждане, постоянно проживающие на территории, в отношение которой подготовлен вышеуказанный Проект, правообладатели,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20.06.2025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07.07.2025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каждый понедельник, среда, пятница с 14:30 до 16:00, посетители экспозиции, прошедшие идентификацию в качестве участника публичных слушаний, вправе вносить предложения и замечания, касающиеся Проекта, посредством записи в книге (журнале) учета посетителей экспозиции. 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указанный период размещения Проекта, участники публичных слушаний, прошедшие идентификацию, также имеют право вносить предложения и замечания, касающиеся такого Проекта: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посредством официального сайта муниципального района «Город Киров и Кировский район»: </w:t>
      </w:r>
      <w:r w:rsidRP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https://kirovskaya-r40.gosweb.gosuslugi.ru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письменной или устной форме в ходе проведения собрания участников публичных слушаний;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в письменной форме в адрес организатора публичных слушаний – Калужская область, г. Киров, ул. Пролетарская, 36, </w:t>
      </w:r>
      <w:proofErr w:type="spellStart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 8.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для физических лиц; наименование, основной государственный регистрационный номер, место нахождения и адрес для юридических лиц) с приложением документов, подтверждающих такие сведения. </w:t>
      </w:r>
      <w:proofErr w:type="gramStart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DE35A5" w:rsidRPr="00D904F3" w:rsidRDefault="00DE35A5" w:rsidP="00DE3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Адрес официального сайта муниципального района «Город Киров и Кировский район»: </w:t>
      </w:r>
      <w:r w:rsidRPr="00DD3C1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https://kirovskaya-r40.gosweb.gosuslugi.ru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CBA" w:rsidRDefault="00DA1CBA" w:rsidP="00D904F3">
      <w:pPr>
        <w:spacing w:after="0" w:line="240" w:lineRule="auto"/>
        <w:ind w:firstLine="567"/>
        <w:jc w:val="both"/>
      </w:pPr>
    </w:p>
    <w:sectPr w:rsidR="00DA1CBA" w:rsidSect="00F529C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09"/>
    <w:rsid w:val="000221FF"/>
    <w:rsid w:val="00067CF2"/>
    <w:rsid w:val="000863EC"/>
    <w:rsid w:val="00164735"/>
    <w:rsid w:val="0019787B"/>
    <w:rsid w:val="00266BF6"/>
    <w:rsid w:val="002B3F6D"/>
    <w:rsid w:val="002C3587"/>
    <w:rsid w:val="002E79D3"/>
    <w:rsid w:val="0031065F"/>
    <w:rsid w:val="003309B9"/>
    <w:rsid w:val="00361F40"/>
    <w:rsid w:val="003B5CF1"/>
    <w:rsid w:val="003F2E1C"/>
    <w:rsid w:val="003F49FD"/>
    <w:rsid w:val="00476629"/>
    <w:rsid w:val="00491B8E"/>
    <w:rsid w:val="004B57F1"/>
    <w:rsid w:val="00506C2B"/>
    <w:rsid w:val="005543AB"/>
    <w:rsid w:val="00556408"/>
    <w:rsid w:val="005F1F22"/>
    <w:rsid w:val="005F5037"/>
    <w:rsid w:val="00647A13"/>
    <w:rsid w:val="006C1FCC"/>
    <w:rsid w:val="006E5BA8"/>
    <w:rsid w:val="00711BCB"/>
    <w:rsid w:val="00716B4C"/>
    <w:rsid w:val="007760F9"/>
    <w:rsid w:val="00851FAC"/>
    <w:rsid w:val="00887809"/>
    <w:rsid w:val="00A029EE"/>
    <w:rsid w:val="00A14812"/>
    <w:rsid w:val="00A225F9"/>
    <w:rsid w:val="00A67662"/>
    <w:rsid w:val="00A76F1A"/>
    <w:rsid w:val="00AB1D88"/>
    <w:rsid w:val="00AC5453"/>
    <w:rsid w:val="00B54667"/>
    <w:rsid w:val="00B62DF6"/>
    <w:rsid w:val="00B67623"/>
    <w:rsid w:val="00B729AE"/>
    <w:rsid w:val="00B962B7"/>
    <w:rsid w:val="00BB7D34"/>
    <w:rsid w:val="00BD3F38"/>
    <w:rsid w:val="00BF5E78"/>
    <w:rsid w:val="00C2208B"/>
    <w:rsid w:val="00CB5013"/>
    <w:rsid w:val="00D015BE"/>
    <w:rsid w:val="00D13B58"/>
    <w:rsid w:val="00D732EA"/>
    <w:rsid w:val="00D904F3"/>
    <w:rsid w:val="00DA1CBA"/>
    <w:rsid w:val="00DD3C10"/>
    <w:rsid w:val="00DE35A5"/>
    <w:rsid w:val="00E844C6"/>
    <w:rsid w:val="00EB7AE6"/>
    <w:rsid w:val="00EE07AF"/>
    <w:rsid w:val="00F4407D"/>
    <w:rsid w:val="00F529C9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4390-094B-4A1E-864C-529F5319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50</cp:revision>
  <cp:lastPrinted>2025-07-14T12:16:00Z</cp:lastPrinted>
  <dcterms:created xsi:type="dcterms:W3CDTF">2023-12-27T08:32:00Z</dcterms:created>
  <dcterms:modified xsi:type="dcterms:W3CDTF">2025-07-15T07:44:00Z</dcterms:modified>
</cp:coreProperties>
</file>