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ABE" w:rsidRDefault="005E3ABE" w:rsidP="005E3AB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>
            <wp:extent cx="792480" cy="80010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ABE" w:rsidRDefault="005E3ABE" w:rsidP="005E3AB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after="0" w:line="240" w:lineRule="auto"/>
        <w:jc w:val="center"/>
        <w:rPr>
          <w:rFonts w:ascii="Arial" w:hAnsi="Arial"/>
          <w:b/>
          <w:sz w:val="24"/>
          <w:lang w:val="en-US"/>
        </w:rPr>
      </w:pPr>
    </w:p>
    <w:p w:rsidR="005E3ABE" w:rsidRDefault="005E3ABE" w:rsidP="005E3ABE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ИЗБИРАТЕЛЬНАЯ КОМИССИЯ КАЛУЖСКОЙ ОБЛАСТИ</w:t>
      </w:r>
    </w:p>
    <w:p w:rsidR="005E3ABE" w:rsidRDefault="005E3ABE" w:rsidP="005E3ABE">
      <w:pPr>
        <w:spacing w:after="0" w:line="240" w:lineRule="auto"/>
      </w:pPr>
    </w:p>
    <w:p w:rsidR="005E3ABE" w:rsidRPr="00A92968" w:rsidRDefault="005E3ABE" w:rsidP="005E3ABE">
      <w:pPr>
        <w:pStyle w:val="a3"/>
        <w:framePr w:w="0" w:h="0" w:hSpace="0" w:wrap="auto" w:vAnchor="margin" w:hAnchor="text" w:xAlign="left" w:yAlign="inline"/>
        <w:spacing w:line="240" w:lineRule="auto"/>
        <w:rPr>
          <w:rFonts w:ascii="Palatino Linotype" w:hAnsi="Palatino Linotype"/>
          <w:i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ПОСТАНОВЛЕНИЕ</w:t>
      </w:r>
    </w:p>
    <w:p w:rsidR="005E3ABE" w:rsidRDefault="005E3ABE" w:rsidP="005E3AB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after="0" w:line="240" w:lineRule="auto"/>
        <w:jc w:val="center"/>
        <w:rPr>
          <w:rFonts w:ascii="Arial" w:hAnsi="Arial"/>
          <w:sz w:val="16"/>
        </w:rPr>
      </w:pPr>
    </w:p>
    <w:p w:rsidR="005E3ABE" w:rsidRPr="00BF0C36" w:rsidRDefault="007405CB" w:rsidP="008E59AC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F0C36">
        <w:rPr>
          <w:rFonts w:ascii="Times New Roman" w:hAnsi="Times New Roman"/>
          <w:b/>
          <w:sz w:val="28"/>
          <w:szCs w:val="28"/>
        </w:rPr>
        <w:t>28</w:t>
      </w:r>
      <w:r w:rsidR="005E3ABE" w:rsidRPr="00BF0C36">
        <w:rPr>
          <w:rFonts w:ascii="Times New Roman" w:hAnsi="Times New Roman"/>
          <w:b/>
          <w:sz w:val="28"/>
          <w:szCs w:val="28"/>
        </w:rPr>
        <w:t xml:space="preserve"> ноября 202</w:t>
      </w:r>
      <w:r w:rsidRPr="00BF0C36">
        <w:rPr>
          <w:rFonts w:ascii="Times New Roman" w:hAnsi="Times New Roman"/>
          <w:b/>
          <w:sz w:val="28"/>
          <w:szCs w:val="28"/>
        </w:rPr>
        <w:t>5</w:t>
      </w:r>
      <w:r w:rsidR="005E3ABE" w:rsidRPr="00BF0C36">
        <w:rPr>
          <w:rFonts w:ascii="Times New Roman" w:hAnsi="Times New Roman"/>
          <w:b/>
          <w:sz w:val="28"/>
          <w:szCs w:val="28"/>
        </w:rPr>
        <w:t xml:space="preserve"> года                                    </w:t>
      </w:r>
      <w:r w:rsidR="008E59AC" w:rsidRPr="00BF0C36">
        <w:rPr>
          <w:rFonts w:ascii="Times New Roman" w:hAnsi="Times New Roman"/>
          <w:b/>
          <w:sz w:val="28"/>
          <w:szCs w:val="28"/>
        </w:rPr>
        <w:t xml:space="preserve">      </w:t>
      </w:r>
      <w:r w:rsidR="005E3ABE" w:rsidRPr="00BF0C36">
        <w:rPr>
          <w:rFonts w:ascii="Times New Roman" w:hAnsi="Times New Roman"/>
          <w:b/>
          <w:sz w:val="28"/>
          <w:szCs w:val="28"/>
        </w:rPr>
        <w:t xml:space="preserve">                          № </w:t>
      </w:r>
      <w:r w:rsidR="0005040E">
        <w:rPr>
          <w:rFonts w:ascii="Times New Roman" w:hAnsi="Times New Roman"/>
          <w:b/>
          <w:sz w:val="28"/>
          <w:szCs w:val="28"/>
        </w:rPr>
        <w:t>1008/121-7</w:t>
      </w:r>
    </w:p>
    <w:p w:rsidR="005E3ABE" w:rsidRPr="00BF0C36" w:rsidRDefault="005E3ABE" w:rsidP="005E3ABE">
      <w:pPr>
        <w:pStyle w:val="a4"/>
        <w:rPr>
          <w:szCs w:val="28"/>
        </w:rPr>
      </w:pPr>
    </w:p>
    <w:p w:rsidR="005E3ABE" w:rsidRPr="00BF0C36" w:rsidRDefault="005E3ABE" w:rsidP="005E3ABE">
      <w:pPr>
        <w:tabs>
          <w:tab w:val="left" w:pos="411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0C36">
        <w:rPr>
          <w:rFonts w:ascii="Times New Roman" w:hAnsi="Times New Roman"/>
          <w:b/>
          <w:sz w:val="28"/>
          <w:szCs w:val="28"/>
        </w:rPr>
        <w:t xml:space="preserve">О назначении председателя территориальной избирательной комиссии </w:t>
      </w:r>
      <w:r w:rsidR="001F5D6D">
        <w:rPr>
          <w:rFonts w:ascii="Times New Roman" w:hAnsi="Times New Roman"/>
          <w:b/>
          <w:sz w:val="28"/>
          <w:szCs w:val="28"/>
        </w:rPr>
        <w:t>Кировского</w:t>
      </w:r>
      <w:r w:rsidRPr="00BF0C36">
        <w:rPr>
          <w:rFonts w:ascii="Times New Roman" w:hAnsi="Times New Roman"/>
          <w:b/>
          <w:sz w:val="28"/>
          <w:szCs w:val="28"/>
        </w:rPr>
        <w:t xml:space="preserve"> района</w:t>
      </w:r>
      <w:r w:rsidR="00BF0C36" w:rsidRPr="00BF0C36">
        <w:rPr>
          <w:rFonts w:ascii="Times New Roman" w:hAnsi="Times New Roman"/>
          <w:b/>
          <w:sz w:val="28"/>
          <w:szCs w:val="28"/>
        </w:rPr>
        <w:t xml:space="preserve"> </w:t>
      </w:r>
    </w:p>
    <w:p w:rsidR="008E59AC" w:rsidRPr="00BF0C36" w:rsidRDefault="008E59AC" w:rsidP="005E3ABE">
      <w:pPr>
        <w:tabs>
          <w:tab w:val="left" w:pos="411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3ABE" w:rsidRPr="00BF0C36" w:rsidRDefault="005E3ABE" w:rsidP="008A5E25">
      <w:pPr>
        <w:pStyle w:val="22"/>
        <w:tabs>
          <w:tab w:val="left" w:pos="1276"/>
        </w:tabs>
        <w:ind w:firstLine="851"/>
        <w:rPr>
          <w:szCs w:val="28"/>
        </w:rPr>
      </w:pPr>
      <w:r w:rsidRPr="00BF0C36">
        <w:rPr>
          <w:szCs w:val="28"/>
        </w:rPr>
        <w:t xml:space="preserve">В соответствии с пунктом 7 статьи 28 Федерального закона </w:t>
      </w:r>
      <w:r w:rsidR="008A5E25">
        <w:rPr>
          <w:szCs w:val="28"/>
        </w:rPr>
        <w:br/>
      </w:r>
      <w:r w:rsidRPr="00BF0C36">
        <w:rPr>
          <w:szCs w:val="28"/>
        </w:rPr>
        <w:t xml:space="preserve">«Об основных гарантиях избирательных прав и права на участие </w:t>
      </w:r>
      <w:r w:rsidR="008A5E25">
        <w:rPr>
          <w:szCs w:val="28"/>
        </w:rPr>
        <w:br/>
      </w:r>
      <w:r w:rsidRPr="00BF0C36">
        <w:rPr>
          <w:szCs w:val="28"/>
        </w:rPr>
        <w:t xml:space="preserve">в референдуме граждан Российской Федерации» и пунктом 8 статьи 17 Закона Калужской области «О системе избирательных комиссий </w:t>
      </w:r>
      <w:r w:rsidR="008A5E25">
        <w:rPr>
          <w:szCs w:val="28"/>
        </w:rPr>
        <w:br/>
      </w:r>
      <w:r w:rsidRPr="00BF0C36">
        <w:rPr>
          <w:szCs w:val="28"/>
        </w:rPr>
        <w:t>в Калужской области»</w:t>
      </w:r>
      <w:r w:rsidR="00C76B62">
        <w:rPr>
          <w:szCs w:val="28"/>
        </w:rPr>
        <w:t>,</w:t>
      </w:r>
      <w:r w:rsidRPr="00BF0C36">
        <w:rPr>
          <w:szCs w:val="28"/>
        </w:rPr>
        <w:t xml:space="preserve"> </w:t>
      </w:r>
      <w:r w:rsidR="00C76B62">
        <w:rPr>
          <w:szCs w:val="28"/>
        </w:rPr>
        <w:t>постановлением Избирательной комиссии Калужской области от 28 ноября 2025 года № 1007/121-7</w:t>
      </w:r>
      <w:r w:rsidR="0018628E">
        <w:rPr>
          <w:szCs w:val="28"/>
        </w:rPr>
        <w:t xml:space="preserve"> </w:t>
      </w:r>
      <w:r w:rsidR="00C76B62">
        <w:rPr>
          <w:szCs w:val="28"/>
        </w:rPr>
        <w:t xml:space="preserve">«О формировании территориальной избирательной комиссии Кировского района» </w:t>
      </w:r>
      <w:r w:rsidRPr="00BF0C36">
        <w:rPr>
          <w:szCs w:val="28"/>
        </w:rPr>
        <w:t>Избирательная комиссия Калужской области ПОСТАНОВЛЯЕТ:</w:t>
      </w:r>
    </w:p>
    <w:p w:rsidR="005E3ABE" w:rsidRPr="00BF0C36" w:rsidRDefault="005E3ABE" w:rsidP="008A5E25">
      <w:pPr>
        <w:pStyle w:val="aa"/>
        <w:numPr>
          <w:ilvl w:val="0"/>
          <w:numId w:val="2"/>
        </w:numPr>
        <w:tabs>
          <w:tab w:val="left" w:pos="1276"/>
          <w:tab w:val="left" w:pos="6804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F0C36">
        <w:rPr>
          <w:rFonts w:ascii="Times New Roman" w:hAnsi="Times New Roman"/>
          <w:sz w:val="28"/>
          <w:szCs w:val="28"/>
        </w:rPr>
        <w:t xml:space="preserve">Назначить члена территориальной избирательной комиссии </w:t>
      </w:r>
      <w:r w:rsidR="001F5D6D">
        <w:rPr>
          <w:rFonts w:ascii="Times New Roman" w:hAnsi="Times New Roman"/>
          <w:sz w:val="28"/>
          <w:szCs w:val="28"/>
        </w:rPr>
        <w:t>Кировского</w:t>
      </w:r>
      <w:r w:rsidRPr="00BF0C36">
        <w:rPr>
          <w:rFonts w:ascii="Times New Roman" w:hAnsi="Times New Roman"/>
          <w:sz w:val="28"/>
          <w:szCs w:val="28"/>
        </w:rPr>
        <w:t xml:space="preserve"> района </w:t>
      </w:r>
      <w:r w:rsidR="00BF0C36">
        <w:rPr>
          <w:rFonts w:ascii="Times New Roman" w:hAnsi="Times New Roman"/>
          <w:sz w:val="28"/>
          <w:szCs w:val="28"/>
        </w:rPr>
        <w:t xml:space="preserve">с правом решающего голоса </w:t>
      </w:r>
      <w:r w:rsidR="001F5D6D">
        <w:rPr>
          <w:rFonts w:ascii="Times New Roman" w:hAnsi="Times New Roman"/>
          <w:b/>
          <w:sz w:val="28"/>
          <w:szCs w:val="28"/>
        </w:rPr>
        <w:t>Сынчикова Дмитрия Алексеевича</w:t>
      </w:r>
      <w:r w:rsidRPr="00BF0C36">
        <w:rPr>
          <w:rFonts w:ascii="Times New Roman" w:hAnsi="Times New Roman"/>
          <w:sz w:val="28"/>
          <w:szCs w:val="28"/>
        </w:rPr>
        <w:t xml:space="preserve"> председателем территориальной избирательной комиссии </w:t>
      </w:r>
      <w:r w:rsidR="001F5D6D">
        <w:rPr>
          <w:rFonts w:ascii="Times New Roman" w:hAnsi="Times New Roman"/>
          <w:sz w:val="28"/>
          <w:szCs w:val="28"/>
        </w:rPr>
        <w:t>Кировского</w:t>
      </w:r>
      <w:r w:rsidRPr="00BF0C36">
        <w:rPr>
          <w:rFonts w:ascii="Times New Roman" w:hAnsi="Times New Roman"/>
          <w:sz w:val="28"/>
          <w:szCs w:val="28"/>
        </w:rPr>
        <w:t xml:space="preserve"> района. </w:t>
      </w:r>
    </w:p>
    <w:p w:rsidR="00BF0C36" w:rsidRPr="001F5D6D" w:rsidRDefault="005E3ABE" w:rsidP="008A5E25">
      <w:pPr>
        <w:pStyle w:val="aa"/>
        <w:numPr>
          <w:ilvl w:val="0"/>
          <w:numId w:val="2"/>
        </w:numPr>
        <w:tabs>
          <w:tab w:val="left" w:pos="1276"/>
          <w:tab w:val="left" w:pos="6804"/>
        </w:tabs>
        <w:spacing w:after="0" w:line="360" w:lineRule="auto"/>
        <w:ind w:left="0" w:firstLine="851"/>
        <w:jc w:val="both"/>
        <w:rPr>
          <w:color w:val="000000" w:themeColor="text1"/>
          <w:sz w:val="28"/>
          <w:szCs w:val="28"/>
        </w:rPr>
      </w:pPr>
      <w:r w:rsidRPr="00BF0C36">
        <w:rPr>
          <w:rFonts w:ascii="Times New Roman" w:hAnsi="Times New Roman"/>
          <w:sz w:val="28"/>
          <w:szCs w:val="28"/>
        </w:rPr>
        <w:t xml:space="preserve">Председателю территориальной избирательной комиссии </w:t>
      </w:r>
      <w:r w:rsidR="001F5D6D">
        <w:rPr>
          <w:rFonts w:ascii="Times New Roman" w:hAnsi="Times New Roman"/>
          <w:sz w:val="28"/>
          <w:szCs w:val="28"/>
        </w:rPr>
        <w:t>Кировского</w:t>
      </w:r>
      <w:r w:rsidRPr="00BF0C36">
        <w:rPr>
          <w:rFonts w:ascii="Times New Roman" w:hAnsi="Times New Roman"/>
          <w:sz w:val="28"/>
          <w:szCs w:val="28"/>
        </w:rPr>
        <w:t xml:space="preserve"> района </w:t>
      </w:r>
      <w:r w:rsidR="001F5D6D">
        <w:rPr>
          <w:rFonts w:ascii="Times New Roman" w:hAnsi="Times New Roman"/>
          <w:sz w:val="28"/>
          <w:szCs w:val="28"/>
        </w:rPr>
        <w:t>Д.А. Сынчикову</w:t>
      </w:r>
      <w:r w:rsidRPr="00BF0C36">
        <w:rPr>
          <w:rFonts w:ascii="Times New Roman" w:hAnsi="Times New Roman"/>
          <w:sz w:val="28"/>
          <w:szCs w:val="28"/>
        </w:rPr>
        <w:t xml:space="preserve"> созвать </w:t>
      </w:r>
      <w:r w:rsidR="00CE7C80">
        <w:rPr>
          <w:rFonts w:ascii="Times New Roman" w:hAnsi="Times New Roman"/>
          <w:sz w:val="28"/>
          <w:szCs w:val="28"/>
        </w:rPr>
        <w:t>первое (</w:t>
      </w:r>
      <w:r w:rsidRPr="00BF0C36">
        <w:rPr>
          <w:rFonts w:ascii="Times New Roman" w:hAnsi="Times New Roman"/>
          <w:sz w:val="28"/>
          <w:szCs w:val="28"/>
        </w:rPr>
        <w:t>организационное</w:t>
      </w:r>
      <w:r w:rsidR="00CE7C80">
        <w:rPr>
          <w:rFonts w:ascii="Times New Roman" w:hAnsi="Times New Roman"/>
          <w:sz w:val="28"/>
          <w:szCs w:val="28"/>
        </w:rPr>
        <w:t>)</w:t>
      </w:r>
      <w:r w:rsidRPr="00BF0C36">
        <w:rPr>
          <w:rFonts w:ascii="Times New Roman" w:hAnsi="Times New Roman"/>
          <w:sz w:val="28"/>
          <w:szCs w:val="28"/>
        </w:rPr>
        <w:t xml:space="preserve"> заседание территориальной избирательной комиссии </w:t>
      </w:r>
      <w:r w:rsidR="001F5D6D" w:rsidRPr="001F5D6D">
        <w:rPr>
          <w:rFonts w:ascii="Times New Roman" w:hAnsi="Times New Roman"/>
          <w:color w:val="000000" w:themeColor="text1"/>
          <w:sz w:val="28"/>
          <w:szCs w:val="28"/>
        </w:rPr>
        <w:t>Кировского</w:t>
      </w:r>
      <w:r w:rsidRPr="001F5D6D">
        <w:rPr>
          <w:rFonts w:ascii="Times New Roman" w:hAnsi="Times New Roman"/>
          <w:color w:val="000000" w:themeColor="text1"/>
          <w:sz w:val="28"/>
          <w:szCs w:val="28"/>
        </w:rPr>
        <w:t xml:space="preserve"> района </w:t>
      </w:r>
      <w:r w:rsidR="00431177">
        <w:rPr>
          <w:rFonts w:ascii="Times New Roman" w:hAnsi="Times New Roman"/>
          <w:color w:val="000000" w:themeColor="text1"/>
          <w:sz w:val="28"/>
          <w:szCs w:val="28"/>
        </w:rPr>
        <w:br/>
      </w:r>
      <w:r w:rsidR="005D05D8" w:rsidRPr="005D05D8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1F5D6D" w:rsidRPr="005D05D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D05D8">
        <w:rPr>
          <w:rFonts w:ascii="Times New Roman" w:hAnsi="Times New Roman"/>
          <w:color w:val="000000" w:themeColor="text1"/>
          <w:sz w:val="28"/>
          <w:szCs w:val="28"/>
        </w:rPr>
        <w:t>декабря</w:t>
      </w:r>
      <w:r w:rsidRPr="001F5D6D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BF0C36" w:rsidRPr="001F5D6D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1F5D6D">
        <w:rPr>
          <w:rFonts w:ascii="Times New Roman" w:hAnsi="Times New Roman"/>
          <w:color w:val="000000" w:themeColor="text1"/>
          <w:sz w:val="28"/>
          <w:szCs w:val="28"/>
        </w:rPr>
        <w:t xml:space="preserve"> года.</w:t>
      </w:r>
    </w:p>
    <w:p w:rsidR="00BF0C36" w:rsidRPr="00BF0C36" w:rsidRDefault="00BF0C36" w:rsidP="008A5E25">
      <w:pPr>
        <w:pStyle w:val="aa"/>
        <w:numPr>
          <w:ilvl w:val="0"/>
          <w:numId w:val="2"/>
        </w:numPr>
        <w:tabs>
          <w:tab w:val="left" w:pos="1276"/>
          <w:tab w:val="left" w:pos="6804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BF0C36">
        <w:rPr>
          <w:rFonts w:ascii="Times New Roman" w:hAnsi="Times New Roman"/>
          <w:sz w:val="28"/>
          <w:szCs w:val="28"/>
        </w:rPr>
        <w:t>Разместить настоящее постановление на официальном сайте Избирательной комиссии Калужской области, опубликовать в сетевом издании «Вестник Избирательной комиссии Калужской области».</w:t>
      </w:r>
    </w:p>
    <w:p w:rsidR="00BF0C36" w:rsidRPr="00BF0C36" w:rsidRDefault="00BF0C36" w:rsidP="008A5E2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BF0C36">
        <w:rPr>
          <w:rFonts w:ascii="Times New Roman" w:hAnsi="Times New Roman"/>
          <w:sz w:val="28"/>
          <w:szCs w:val="28"/>
        </w:rPr>
        <w:t xml:space="preserve">Направить настоящее постановление в территориальную избирательную комиссию </w:t>
      </w:r>
      <w:r w:rsidR="001F5D6D">
        <w:rPr>
          <w:rFonts w:ascii="Times New Roman" w:hAnsi="Times New Roman"/>
          <w:sz w:val="28"/>
          <w:szCs w:val="28"/>
        </w:rPr>
        <w:t>Кировского</w:t>
      </w:r>
      <w:r w:rsidRPr="00BF0C36">
        <w:rPr>
          <w:rFonts w:ascii="Times New Roman" w:hAnsi="Times New Roman"/>
          <w:sz w:val="28"/>
          <w:szCs w:val="28"/>
        </w:rPr>
        <w:t xml:space="preserve"> района.</w:t>
      </w:r>
    </w:p>
    <w:p w:rsidR="00BF0C36" w:rsidRPr="00BF0C36" w:rsidRDefault="00BF0C36" w:rsidP="008A5E2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BF0C36">
        <w:rPr>
          <w:rFonts w:ascii="Times New Roman" w:hAnsi="Times New Roman"/>
          <w:sz w:val="28"/>
          <w:szCs w:val="28"/>
        </w:rPr>
        <w:lastRenderedPageBreak/>
        <w:t xml:space="preserve">Рекомендовать территориальной избирательной комиссии </w:t>
      </w:r>
      <w:r w:rsidR="001F5D6D">
        <w:rPr>
          <w:rFonts w:ascii="Times New Roman" w:hAnsi="Times New Roman"/>
          <w:sz w:val="28"/>
          <w:szCs w:val="28"/>
        </w:rPr>
        <w:t>Кировского</w:t>
      </w:r>
      <w:r w:rsidRPr="00BF0C36">
        <w:rPr>
          <w:rFonts w:ascii="Times New Roman" w:hAnsi="Times New Roman"/>
          <w:sz w:val="28"/>
          <w:szCs w:val="28"/>
        </w:rPr>
        <w:t xml:space="preserve"> района опубликовать настоящее постановление </w:t>
      </w:r>
      <w:r w:rsidR="008A5E25">
        <w:rPr>
          <w:rFonts w:ascii="Times New Roman" w:hAnsi="Times New Roman"/>
          <w:sz w:val="28"/>
          <w:szCs w:val="28"/>
        </w:rPr>
        <w:br/>
      </w:r>
      <w:r w:rsidRPr="00BF0C36">
        <w:rPr>
          <w:rFonts w:ascii="Times New Roman" w:hAnsi="Times New Roman"/>
          <w:sz w:val="28"/>
          <w:szCs w:val="28"/>
        </w:rPr>
        <w:t xml:space="preserve">в муниципальном средстве массовой информации. </w:t>
      </w:r>
    </w:p>
    <w:p w:rsidR="00BF0C36" w:rsidRDefault="00BF0C36" w:rsidP="00BF0C36">
      <w:pPr>
        <w:pStyle w:val="a4"/>
        <w:rPr>
          <w:szCs w:val="28"/>
        </w:rPr>
      </w:pPr>
    </w:p>
    <w:tbl>
      <w:tblPr>
        <w:tblW w:w="0" w:type="auto"/>
        <w:tblLook w:val="04A0"/>
      </w:tblPr>
      <w:tblGrid>
        <w:gridCol w:w="4810"/>
        <w:gridCol w:w="4760"/>
      </w:tblGrid>
      <w:tr w:rsidR="00BF0C36" w:rsidTr="00BF0C36">
        <w:tc>
          <w:tcPr>
            <w:tcW w:w="4998" w:type="dxa"/>
            <w:hideMark/>
          </w:tcPr>
          <w:p w:rsidR="00BF0C36" w:rsidRDefault="00BF0C36">
            <w:pPr>
              <w:tabs>
                <w:tab w:val="left" w:pos="1843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Председатель </w:t>
            </w:r>
          </w:p>
          <w:p w:rsidR="00BF0C36" w:rsidRDefault="00BF0C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Избирательной комиссии </w:t>
            </w:r>
          </w:p>
          <w:p w:rsidR="00BF0C36" w:rsidRDefault="00BF0C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Калужской области</w:t>
            </w:r>
          </w:p>
        </w:tc>
        <w:tc>
          <w:tcPr>
            <w:tcW w:w="4999" w:type="dxa"/>
            <w:vAlign w:val="center"/>
          </w:tcPr>
          <w:p w:rsidR="00BF0C36" w:rsidRDefault="00BF0C36">
            <w:pPr>
              <w:spacing w:after="0" w:line="240" w:lineRule="auto"/>
              <w:ind w:firstLine="2799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F0C36" w:rsidRDefault="00BF0C36">
            <w:pPr>
              <w:spacing w:after="0" w:line="240" w:lineRule="auto"/>
              <w:ind w:firstLine="2799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F0C36" w:rsidRDefault="00BF0C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      Е.Ю. Князева  </w:t>
            </w:r>
          </w:p>
        </w:tc>
      </w:tr>
      <w:tr w:rsidR="00BF0C36" w:rsidTr="00BF0C36">
        <w:tc>
          <w:tcPr>
            <w:tcW w:w="4998" w:type="dxa"/>
          </w:tcPr>
          <w:p w:rsidR="00BF0C36" w:rsidRDefault="00BF0C36">
            <w:pPr>
              <w:pStyle w:val="2"/>
              <w:tabs>
                <w:tab w:val="left" w:pos="1843"/>
                <w:tab w:val="left" w:pos="6804"/>
              </w:tabs>
              <w:spacing w:before="0" w:after="0" w:line="240" w:lineRule="auto"/>
              <w:jc w:val="center"/>
              <w:rPr>
                <w:szCs w:val="28"/>
                <w:lang w:eastAsia="en-US"/>
              </w:rPr>
            </w:pPr>
          </w:p>
          <w:p w:rsidR="00BF0C36" w:rsidRDefault="00BF0C36">
            <w:pPr>
              <w:pStyle w:val="2"/>
              <w:tabs>
                <w:tab w:val="left" w:pos="1843"/>
                <w:tab w:val="left" w:pos="6804"/>
              </w:tabs>
              <w:spacing w:before="0" w:after="0" w:line="240" w:lineRule="auto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Секретарь </w:t>
            </w:r>
          </w:p>
          <w:p w:rsidR="00BF0C36" w:rsidRDefault="00BF0C36">
            <w:pPr>
              <w:pStyle w:val="2"/>
              <w:tabs>
                <w:tab w:val="left" w:pos="1843"/>
                <w:tab w:val="left" w:pos="6804"/>
              </w:tabs>
              <w:spacing w:before="0" w:after="0" w:line="240" w:lineRule="auto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Избирательной комиссии</w:t>
            </w:r>
          </w:p>
          <w:p w:rsidR="00BF0C36" w:rsidRDefault="00BF0C36">
            <w:pPr>
              <w:pStyle w:val="2"/>
              <w:tabs>
                <w:tab w:val="left" w:pos="1843"/>
                <w:tab w:val="left" w:pos="6804"/>
              </w:tabs>
              <w:spacing w:before="0" w:after="0" w:line="240" w:lineRule="auto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Калужской области </w:t>
            </w:r>
          </w:p>
        </w:tc>
        <w:tc>
          <w:tcPr>
            <w:tcW w:w="4999" w:type="dxa"/>
            <w:vAlign w:val="center"/>
          </w:tcPr>
          <w:p w:rsidR="00BF0C36" w:rsidRDefault="00BF0C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F0C36" w:rsidRDefault="00BF0C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F0C36" w:rsidRDefault="00BF0C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F0C36" w:rsidRDefault="00BF0C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      И.А. Алехина</w:t>
            </w:r>
          </w:p>
        </w:tc>
      </w:tr>
    </w:tbl>
    <w:p w:rsidR="00BF0C36" w:rsidRDefault="00BF0C36" w:rsidP="00BF0C36"/>
    <w:p w:rsidR="00773D50" w:rsidRDefault="00773D50" w:rsidP="00F935E1">
      <w:pPr>
        <w:tabs>
          <w:tab w:val="left" w:pos="1134"/>
          <w:tab w:val="left" w:pos="6804"/>
        </w:tabs>
        <w:spacing w:after="0" w:line="360" w:lineRule="auto"/>
        <w:ind w:left="851"/>
        <w:jc w:val="both"/>
      </w:pPr>
    </w:p>
    <w:sectPr w:rsidR="00773D50" w:rsidSect="008A5E25">
      <w:headerReference w:type="default" r:id="rId8"/>
      <w:footerReference w:type="default" r:id="rId9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476" w:rsidRDefault="00A31476" w:rsidP="00F55FC8">
      <w:pPr>
        <w:spacing w:after="0" w:line="240" w:lineRule="auto"/>
      </w:pPr>
      <w:r>
        <w:separator/>
      </w:r>
    </w:p>
  </w:endnote>
  <w:endnote w:type="continuationSeparator" w:id="1">
    <w:p w:rsidR="00A31476" w:rsidRDefault="00A31476" w:rsidP="00F55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FC8" w:rsidRDefault="00F55FC8">
    <w:pPr>
      <w:pStyle w:val="ad"/>
      <w:jc w:val="center"/>
    </w:pPr>
  </w:p>
  <w:p w:rsidR="00F55FC8" w:rsidRDefault="00F55FC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476" w:rsidRDefault="00A31476" w:rsidP="00F55FC8">
      <w:pPr>
        <w:spacing w:after="0" w:line="240" w:lineRule="auto"/>
      </w:pPr>
      <w:r>
        <w:separator/>
      </w:r>
    </w:p>
  </w:footnote>
  <w:footnote w:type="continuationSeparator" w:id="1">
    <w:p w:rsidR="00A31476" w:rsidRDefault="00A31476" w:rsidP="00F55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31907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F55FC8" w:rsidRPr="008A5E25" w:rsidRDefault="006018BF">
        <w:pPr>
          <w:pStyle w:val="ab"/>
          <w:jc w:val="center"/>
          <w:rPr>
            <w:rFonts w:ascii="Times New Roman" w:hAnsi="Times New Roman"/>
            <w:sz w:val="20"/>
            <w:szCs w:val="20"/>
          </w:rPr>
        </w:pPr>
        <w:r w:rsidRPr="008A5E25">
          <w:rPr>
            <w:rFonts w:ascii="Times New Roman" w:hAnsi="Times New Roman"/>
            <w:sz w:val="20"/>
            <w:szCs w:val="20"/>
          </w:rPr>
          <w:fldChar w:fldCharType="begin"/>
        </w:r>
        <w:r w:rsidR="00F55FC8" w:rsidRPr="008A5E25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8A5E25">
          <w:rPr>
            <w:rFonts w:ascii="Times New Roman" w:hAnsi="Times New Roman"/>
            <w:sz w:val="20"/>
            <w:szCs w:val="20"/>
          </w:rPr>
          <w:fldChar w:fldCharType="separate"/>
        </w:r>
        <w:r w:rsidR="00431177">
          <w:rPr>
            <w:rFonts w:ascii="Times New Roman" w:hAnsi="Times New Roman"/>
            <w:noProof/>
            <w:sz w:val="20"/>
            <w:szCs w:val="20"/>
          </w:rPr>
          <w:t>2</w:t>
        </w:r>
        <w:r w:rsidRPr="008A5E25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F55FC8" w:rsidRDefault="00F55FC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F7ABF"/>
    <w:multiLevelType w:val="hybridMultilevel"/>
    <w:tmpl w:val="8EA60DE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4B571454"/>
    <w:multiLevelType w:val="hybridMultilevel"/>
    <w:tmpl w:val="F28686A0"/>
    <w:lvl w:ilvl="0" w:tplc="3142F7D2">
      <w:start w:val="1"/>
      <w:numFmt w:val="decimal"/>
      <w:lvlText w:val="%1."/>
      <w:lvlJc w:val="left"/>
      <w:pPr>
        <w:ind w:left="2451" w:hanging="1600"/>
      </w:pPr>
      <w:rPr>
        <w:rFonts w:ascii="Times New Roman" w:hAnsi="Times New Roman" w:cs="Times New Roman" w:hint="default"/>
        <w:sz w:val="28"/>
        <w:szCs w:val="28"/>
      </w:rPr>
    </w:lvl>
    <w:lvl w:ilvl="1" w:tplc="27B2289E">
      <w:start w:val="1"/>
      <w:numFmt w:val="decimal"/>
      <w:lvlText w:val="%2)"/>
      <w:lvlJc w:val="left"/>
      <w:pPr>
        <w:ind w:left="2751" w:hanging="118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FE5BE0"/>
    <w:multiLevelType w:val="hybridMultilevel"/>
    <w:tmpl w:val="686ECACC"/>
    <w:lvl w:ilvl="0" w:tplc="AA2E1A12">
      <w:start w:val="1"/>
      <w:numFmt w:val="decimal"/>
      <w:lvlText w:val="%1."/>
      <w:lvlJc w:val="left"/>
      <w:pPr>
        <w:ind w:left="2271" w:hanging="142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3ABE"/>
    <w:rsid w:val="00012B79"/>
    <w:rsid w:val="00037BA2"/>
    <w:rsid w:val="0005040E"/>
    <w:rsid w:val="000B2782"/>
    <w:rsid w:val="000F266C"/>
    <w:rsid w:val="00105942"/>
    <w:rsid w:val="001630F8"/>
    <w:rsid w:val="00182779"/>
    <w:rsid w:val="0018628E"/>
    <w:rsid w:val="001D7212"/>
    <w:rsid w:val="001F5D6D"/>
    <w:rsid w:val="00235187"/>
    <w:rsid w:val="0024513A"/>
    <w:rsid w:val="00347452"/>
    <w:rsid w:val="003B2B96"/>
    <w:rsid w:val="003E7440"/>
    <w:rsid w:val="00411F78"/>
    <w:rsid w:val="00431177"/>
    <w:rsid w:val="004B551B"/>
    <w:rsid w:val="004E0732"/>
    <w:rsid w:val="004E5E23"/>
    <w:rsid w:val="00543D03"/>
    <w:rsid w:val="005555C4"/>
    <w:rsid w:val="00574E59"/>
    <w:rsid w:val="005A55B1"/>
    <w:rsid w:val="005D05D8"/>
    <w:rsid w:val="005E3ABE"/>
    <w:rsid w:val="006018BF"/>
    <w:rsid w:val="00663C31"/>
    <w:rsid w:val="006A1785"/>
    <w:rsid w:val="006F4356"/>
    <w:rsid w:val="007405CB"/>
    <w:rsid w:val="00773D50"/>
    <w:rsid w:val="007D3C43"/>
    <w:rsid w:val="007D6E54"/>
    <w:rsid w:val="00867F35"/>
    <w:rsid w:val="008A5E25"/>
    <w:rsid w:val="008C3736"/>
    <w:rsid w:val="008C40C1"/>
    <w:rsid w:val="008E59AC"/>
    <w:rsid w:val="00A05065"/>
    <w:rsid w:val="00A16044"/>
    <w:rsid w:val="00A31476"/>
    <w:rsid w:val="00A92968"/>
    <w:rsid w:val="00B84606"/>
    <w:rsid w:val="00BF0C36"/>
    <w:rsid w:val="00C210FE"/>
    <w:rsid w:val="00C543AA"/>
    <w:rsid w:val="00C76B62"/>
    <w:rsid w:val="00CE7C80"/>
    <w:rsid w:val="00D31C44"/>
    <w:rsid w:val="00D37D71"/>
    <w:rsid w:val="00D413D9"/>
    <w:rsid w:val="00D74C93"/>
    <w:rsid w:val="00D92D2D"/>
    <w:rsid w:val="00DF7416"/>
    <w:rsid w:val="00E24C0C"/>
    <w:rsid w:val="00E337D8"/>
    <w:rsid w:val="00EE3A6F"/>
    <w:rsid w:val="00F55FC8"/>
    <w:rsid w:val="00F93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ABE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5E3ABE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5E3ABE"/>
    <w:rPr>
      <w:rFonts w:ascii="Times New Roman" w:eastAsia="Times New Roman" w:hAnsi="Times New Roman" w:cs="Times New Roman"/>
      <w:sz w:val="30"/>
      <w:szCs w:val="20"/>
      <w:u w:val="single"/>
      <w:lang w:eastAsia="ru-RU"/>
    </w:rPr>
  </w:style>
  <w:style w:type="paragraph" w:styleId="a3">
    <w:name w:val="caption"/>
    <w:basedOn w:val="a"/>
    <w:next w:val="a"/>
    <w:semiHidden/>
    <w:unhideWhenUsed/>
    <w:qFormat/>
    <w:rsid w:val="005E3ABE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semiHidden/>
    <w:unhideWhenUsed/>
    <w:rsid w:val="005E3ABE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5E3A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заголовок 2"/>
    <w:basedOn w:val="a"/>
    <w:rsid w:val="005E3ABE"/>
    <w:pPr>
      <w:spacing w:before="120" w:after="60" w:line="36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22">
    <w:name w:val="Основной текст 22"/>
    <w:basedOn w:val="a"/>
    <w:rsid w:val="005E3ABE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E3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3AB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5E3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5E3AB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E59AC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F55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55FC8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F55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55FC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7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Пользователь</cp:lastModifiedBy>
  <cp:revision>14</cp:revision>
  <cp:lastPrinted>2025-11-27T11:50:00Z</cp:lastPrinted>
  <dcterms:created xsi:type="dcterms:W3CDTF">2025-11-21T12:47:00Z</dcterms:created>
  <dcterms:modified xsi:type="dcterms:W3CDTF">2025-12-01T13:43:00Z</dcterms:modified>
</cp:coreProperties>
</file>